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052" w:rsidRPr="00215334" w:rsidRDefault="00D66052"/>
    <w:p w:rsidR="003C6A2D" w:rsidRDefault="00DB27A8" w:rsidP="00E70C2C">
      <w:pPr>
        <w:spacing w:after="40" w:line="240" w:lineRule="auto"/>
        <w:rPr>
          <w:sz w:val="24"/>
          <w:szCs w:val="24"/>
        </w:rPr>
      </w:pPr>
      <w:r>
        <w:rPr>
          <w:b/>
          <w:sz w:val="24"/>
          <w:szCs w:val="24"/>
        </w:rPr>
        <w:t xml:space="preserve">        </w:t>
      </w:r>
      <w:r w:rsidR="00234A6C" w:rsidRPr="00E929E2">
        <w:rPr>
          <w:b/>
          <w:sz w:val="24"/>
          <w:szCs w:val="24"/>
        </w:rPr>
        <w:t xml:space="preserve">ΕΛΛΗΝΙΚΗ ΔΗΜΟΚΡΑΤΙΑ                              </w:t>
      </w:r>
      <w:r>
        <w:rPr>
          <w:b/>
          <w:sz w:val="24"/>
          <w:szCs w:val="24"/>
        </w:rPr>
        <w:t xml:space="preserve">                                                    </w:t>
      </w:r>
      <w:r w:rsidR="00234A6C" w:rsidRPr="00E929E2">
        <w:rPr>
          <w:b/>
          <w:sz w:val="24"/>
          <w:szCs w:val="24"/>
        </w:rPr>
        <w:t xml:space="preserve"> </w:t>
      </w:r>
      <w:r>
        <w:rPr>
          <w:sz w:val="24"/>
          <w:szCs w:val="24"/>
        </w:rPr>
        <w:t>Καμαρίνα 25/09/2023</w:t>
      </w:r>
    </w:p>
    <w:p w:rsidR="00DB27A8" w:rsidRDefault="00DB27A8" w:rsidP="00E70C2C">
      <w:pPr>
        <w:spacing w:after="40" w:line="240" w:lineRule="auto"/>
        <w:rPr>
          <w:b/>
          <w:sz w:val="24"/>
          <w:szCs w:val="24"/>
        </w:rPr>
      </w:pPr>
      <w:r>
        <w:rPr>
          <w:b/>
          <w:sz w:val="24"/>
          <w:szCs w:val="24"/>
        </w:rPr>
        <w:t xml:space="preserve">             </w:t>
      </w:r>
      <w:r w:rsidR="00234A6C" w:rsidRPr="00E929E2">
        <w:rPr>
          <w:b/>
          <w:sz w:val="24"/>
          <w:szCs w:val="24"/>
        </w:rPr>
        <w:t>ΔΗΜΟΣ ΠΡΕΒΕΖΗΣ</w:t>
      </w:r>
    </w:p>
    <w:p w:rsidR="00CA7AD9" w:rsidRPr="00E929E2" w:rsidRDefault="00DB27A8" w:rsidP="00E70C2C">
      <w:pPr>
        <w:spacing w:after="40" w:line="240" w:lineRule="auto"/>
        <w:rPr>
          <w:b/>
          <w:sz w:val="24"/>
          <w:szCs w:val="24"/>
        </w:rPr>
      </w:pPr>
      <w:r>
        <w:rPr>
          <w:b/>
          <w:sz w:val="24"/>
          <w:szCs w:val="24"/>
        </w:rPr>
        <w:t xml:space="preserve">                  </w:t>
      </w:r>
      <w:r w:rsidR="00CA7AD9">
        <w:rPr>
          <w:b/>
          <w:sz w:val="24"/>
          <w:szCs w:val="24"/>
        </w:rPr>
        <w:t>Δ. Ε. ΖΑΛΟΓΓΟΥ</w:t>
      </w:r>
    </w:p>
    <w:p w:rsidR="00234A6C" w:rsidRPr="00E929E2" w:rsidRDefault="00AD7931" w:rsidP="00E70C2C">
      <w:pPr>
        <w:spacing w:after="40" w:line="240" w:lineRule="auto"/>
        <w:rPr>
          <w:b/>
          <w:sz w:val="24"/>
          <w:szCs w:val="24"/>
        </w:rPr>
      </w:pPr>
      <w:r>
        <w:rPr>
          <w:b/>
          <w:sz w:val="24"/>
          <w:szCs w:val="24"/>
        </w:rPr>
        <w:t xml:space="preserve">ΔΗΜ. </w:t>
      </w:r>
      <w:r w:rsidR="00234A6C" w:rsidRPr="00E929E2">
        <w:rPr>
          <w:b/>
          <w:sz w:val="24"/>
          <w:szCs w:val="24"/>
        </w:rPr>
        <w:t>ΚΟΙΝΟΤΗΤΑ ΚΑΜΑΡΙΝΑΣ</w:t>
      </w:r>
    </w:p>
    <w:p w:rsidR="00B64812" w:rsidRPr="00CF43DE" w:rsidRDefault="00B64812" w:rsidP="00215334">
      <w:pPr>
        <w:spacing w:after="40" w:line="240" w:lineRule="auto"/>
        <w:jc w:val="right"/>
        <w:rPr>
          <w:sz w:val="32"/>
          <w:szCs w:val="32"/>
          <w:u w:val="single"/>
        </w:rPr>
      </w:pPr>
    </w:p>
    <w:p w:rsidR="00215334" w:rsidRDefault="00CF43DE" w:rsidP="00CF43DE">
      <w:pPr>
        <w:spacing w:after="40" w:line="240" w:lineRule="auto"/>
        <w:jc w:val="center"/>
        <w:rPr>
          <w:b/>
          <w:sz w:val="32"/>
          <w:szCs w:val="32"/>
          <w:u w:val="single"/>
        </w:rPr>
      </w:pPr>
      <w:r w:rsidRPr="00CF43DE">
        <w:rPr>
          <w:b/>
          <w:sz w:val="32"/>
          <w:szCs w:val="32"/>
          <w:u w:val="single"/>
        </w:rPr>
        <w:t>ΔΕΛΤΙΟ ΤΥΠΟΥ</w:t>
      </w:r>
    </w:p>
    <w:p w:rsidR="00B64812" w:rsidRDefault="00B64812" w:rsidP="00CF43DE">
      <w:pPr>
        <w:spacing w:after="40" w:line="240" w:lineRule="auto"/>
        <w:jc w:val="center"/>
        <w:rPr>
          <w:b/>
          <w:sz w:val="32"/>
          <w:szCs w:val="32"/>
          <w:u w:val="single"/>
        </w:rPr>
      </w:pPr>
    </w:p>
    <w:p w:rsidR="00FA7EC9" w:rsidRDefault="00CF09E4" w:rsidP="00CF09E4">
      <w:pPr>
        <w:spacing w:after="40" w:line="240" w:lineRule="auto"/>
        <w:ind w:firstLine="170"/>
        <w:jc w:val="both"/>
        <w:rPr>
          <w:sz w:val="24"/>
          <w:szCs w:val="24"/>
        </w:rPr>
      </w:pPr>
      <w:r>
        <w:rPr>
          <w:sz w:val="24"/>
          <w:szCs w:val="24"/>
        </w:rPr>
        <w:t xml:space="preserve">Ο </w:t>
      </w:r>
      <w:r w:rsidR="00DB27A8">
        <w:rPr>
          <w:sz w:val="24"/>
          <w:szCs w:val="24"/>
        </w:rPr>
        <w:t>Πρόεδρος</w:t>
      </w:r>
      <w:r>
        <w:rPr>
          <w:sz w:val="24"/>
          <w:szCs w:val="24"/>
        </w:rPr>
        <w:t xml:space="preserve"> τ</w:t>
      </w:r>
      <w:r w:rsidR="00DB27A8">
        <w:rPr>
          <w:sz w:val="24"/>
          <w:szCs w:val="24"/>
        </w:rPr>
        <w:t>ης</w:t>
      </w:r>
      <w:r>
        <w:rPr>
          <w:sz w:val="24"/>
          <w:szCs w:val="24"/>
        </w:rPr>
        <w:t xml:space="preserve"> Δημ. Κοινοτήτ</w:t>
      </w:r>
      <w:r w:rsidR="00DB27A8">
        <w:rPr>
          <w:sz w:val="24"/>
          <w:szCs w:val="24"/>
        </w:rPr>
        <w:t>ας</w:t>
      </w:r>
      <w:r>
        <w:rPr>
          <w:sz w:val="24"/>
          <w:szCs w:val="24"/>
        </w:rPr>
        <w:t xml:space="preserve"> Καμαρίν</w:t>
      </w:r>
      <w:r w:rsidR="00674034">
        <w:rPr>
          <w:sz w:val="24"/>
          <w:szCs w:val="24"/>
        </w:rPr>
        <w:t>ας κος Θεόδωρος Δράκος,</w:t>
      </w:r>
      <w:r>
        <w:rPr>
          <w:sz w:val="24"/>
          <w:szCs w:val="24"/>
        </w:rPr>
        <w:t xml:space="preserve"> μας προσκαλ</w:t>
      </w:r>
      <w:r w:rsidR="00DB27A8">
        <w:rPr>
          <w:sz w:val="24"/>
          <w:szCs w:val="24"/>
        </w:rPr>
        <w:t>εί</w:t>
      </w:r>
      <w:r>
        <w:rPr>
          <w:sz w:val="24"/>
          <w:szCs w:val="24"/>
        </w:rPr>
        <w:t xml:space="preserve"> την Κυριακή</w:t>
      </w:r>
      <w:r w:rsidR="003177D8" w:rsidRPr="003177D8">
        <w:rPr>
          <w:sz w:val="24"/>
          <w:szCs w:val="24"/>
        </w:rPr>
        <w:t xml:space="preserve"> </w:t>
      </w:r>
      <w:r w:rsidR="00DB27A8">
        <w:rPr>
          <w:sz w:val="24"/>
          <w:szCs w:val="24"/>
        </w:rPr>
        <w:t xml:space="preserve">1 </w:t>
      </w:r>
      <w:r w:rsidR="00674034">
        <w:rPr>
          <w:sz w:val="24"/>
          <w:szCs w:val="24"/>
        </w:rPr>
        <w:t>Ο</w:t>
      </w:r>
      <w:r w:rsidR="003177D8">
        <w:rPr>
          <w:sz w:val="24"/>
          <w:szCs w:val="24"/>
        </w:rPr>
        <w:t xml:space="preserve">κτωβρίου </w:t>
      </w:r>
      <w:r>
        <w:rPr>
          <w:sz w:val="24"/>
          <w:szCs w:val="24"/>
        </w:rPr>
        <w:t xml:space="preserve">να </w:t>
      </w:r>
      <w:r w:rsidR="003177D8">
        <w:rPr>
          <w:sz w:val="24"/>
          <w:szCs w:val="24"/>
        </w:rPr>
        <w:t>τιμ</w:t>
      </w:r>
      <w:r>
        <w:rPr>
          <w:sz w:val="24"/>
          <w:szCs w:val="24"/>
        </w:rPr>
        <w:t>ήσουμε</w:t>
      </w:r>
      <w:r w:rsidR="00DE2980" w:rsidRPr="00DE2980">
        <w:rPr>
          <w:sz w:val="24"/>
          <w:szCs w:val="24"/>
        </w:rPr>
        <w:t xml:space="preserve"> </w:t>
      </w:r>
      <w:r w:rsidR="003177D8">
        <w:rPr>
          <w:sz w:val="24"/>
          <w:szCs w:val="24"/>
        </w:rPr>
        <w:t>τὴν μνήμη των Σουλιωτισσών</w:t>
      </w:r>
      <w:r w:rsidR="00674034">
        <w:rPr>
          <w:sz w:val="24"/>
          <w:szCs w:val="24"/>
        </w:rPr>
        <w:t>,</w:t>
      </w:r>
      <w:r w:rsidR="003177D8">
        <w:rPr>
          <w:sz w:val="24"/>
          <w:szCs w:val="24"/>
        </w:rPr>
        <w:t xml:space="preserve"> οι οπο</w:t>
      </w:r>
      <w:r w:rsidR="00674034">
        <w:rPr>
          <w:sz w:val="24"/>
          <w:szCs w:val="24"/>
        </w:rPr>
        <w:t>ί</w:t>
      </w:r>
      <w:r w:rsidR="003177D8">
        <w:rPr>
          <w:sz w:val="24"/>
          <w:szCs w:val="24"/>
        </w:rPr>
        <w:t>ες πέφτοντας στον γκρεμό έγιναν αιώνιο σύμβολο αυτοθυσίας καί έρωτος γι</w:t>
      </w:r>
      <w:r w:rsidR="00674034">
        <w:rPr>
          <w:sz w:val="24"/>
          <w:szCs w:val="24"/>
        </w:rPr>
        <w:t>α</w:t>
      </w:r>
      <w:r w:rsidR="00DE2980">
        <w:rPr>
          <w:sz w:val="24"/>
          <w:szCs w:val="24"/>
        </w:rPr>
        <w:t xml:space="preserve"> </w:t>
      </w:r>
      <w:r w:rsidR="003177D8">
        <w:rPr>
          <w:sz w:val="24"/>
          <w:szCs w:val="24"/>
        </w:rPr>
        <w:t>τὴν ελευθερία.</w:t>
      </w:r>
    </w:p>
    <w:p w:rsidR="003177D8" w:rsidRPr="00DB27A8" w:rsidRDefault="00DB27A8" w:rsidP="009113F7">
      <w:pPr>
        <w:spacing w:after="40" w:line="240" w:lineRule="auto"/>
        <w:ind w:firstLine="170"/>
        <w:jc w:val="both"/>
        <w:rPr>
          <w:sz w:val="24"/>
          <w:szCs w:val="24"/>
        </w:rPr>
      </w:pPr>
      <w:r>
        <w:rPr>
          <w:sz w:val="24"/>
          <w:szCs w:val="24"/>
        </w:rPr>
        <w:t xml:space="preserve">Η εκδήλωση φέρει τον τίτλο </w:t>
      </w:r>
      <w:r w:rsidRPr="00DB27A8">
        <w:rPr>
          <w:b/>
          <w:sz w:val="24"/>
          <w:szCs w:val="24"/>
        </w:rPr>
        <w:t>Ο ΜΩΡΙΑΣ ΤΙΜΑ ΤΟ ΖΑΛΟΓΓΟ</w:t>
      </w:r>
      <w:r>
        <w:rPr>
          <w:b/>
          <w:sz w:val="24"/>
          <w:szCs w:val="24"/>
        </w:rPr>
        <w:t xml:space="preserve"> </w:t>
      </w:r>
      <w:r>
        <w:rPr>
          <w:sz w:val="24"/>
          <w:szCs w:val="24"/>
        </w:rPr>
        <w:t>καθώς σύλλογοι αναβιωτών από την Πελοπόννησο θα αποδώσουν τιμές.</w:t>
      </w:r>
    </w:p>
    <w:p w:rsidR="00DB27A8" w:rsidRPr="00DB27A8" w:rsidRDefault="00DB27A8" w:rsidP="00DB27A8">
      <w:pPr>
        <w:spacing w:after="40" w:line="240" w:lineRule="auto"/>
        <w:ind w:firstLine="170"/>
        <w:jc w:val="both"/>
        <w:rPr>
          <w:b/>
          <w:i/>
          <w:sz w:val="24"/>
          <w:szCs w:val="24"/>
          <w:u w:val="single"/>
        </w:rPr>
      </w:pPr>
      <w:r>
        <w:rPr>
          <w:b/>
          <w:i/>
          <w:sz w:val="24"/>
          <w:szCs w:val="24"/>
          <w:u w:val="single"/>
        </w:rPr>
        <w:t xml:space="preserve"> Στις </w:t>
      </w:r>
      <w:r w:rsidRPr="00DB27A8">
        <w:rPr>
          <w:b/>
          <w:i/>
          <w:sz w:val="24"/>
          <w:szCs w:val="24"/>
          <w:u w:val="single"/>
        </w:rPr>
        <w:t xml:space="preserve">10:00 </w:t>
      </w:r>
      <w:r>
        <w:rPr>
          <w:b/>
          <w:i/>
          <w:sz w:val="24"/>
          <w:szCs w:val="24"/>
          <w:u w:val="single"/>
        </w:rPr>
        <w:t>θα γίνει η ά</w:t>
      </w:r>
      <w:r w:rsidRPr="00DB27A8">
        <w:rPr>
          <w:b/>
          <w:i/>
          <w:sz w:val="24"/>
          <w:szCs w:val="24"/>
          <w:u w:val="single"/>
        </w:rPr>
        <w:t>φιξη τ</w:t>
      </w:r>
      <w:r>
        <w:rPr>
          <w:b/>
          <w:i/>
          <w:sz w:val="24"/>
          <w:szCs w:val="24"/>
          <w:u w:val="single"/>
        </w:rPr>
        <w:t>ω</w:t>
      </w:r>
      <w:r w:rsidRPr="00DB27A8">
        <w:rPr>
          <w:b/>
          <w:i/>
          <w:sz w:val="24"/>
          <w:szCs w:val="24"/>
          <w:u w:val="single"/>
        </w:rPr>
        <w:t xml:space="preserve">ν </w:t>
      </w:r>
      <w:r>
        <w:rPr>
          <w:b/>
          <w:i/>
          <w:sz w:val="24"/>
          <w:szCs w:val="24"/>
          <w:u w:val="single"/>
        </w:rPr>
        <w:t>α</w:t>
      </w:r>
      <w:r w:rsidRPr="00DB27A8">
        <w:rPr>
          <w:b/>
          <w:i/>
          <w:sz w:val="24"/>
          <w:szCs w:val="24"/>
          <w:u w:val="single"/>
        </w:rPr>
        <w:t>ναβιωτ</w:t>
      </w:r>
      <w:r>
        <w:rPr>
          <w:b/>
          <w:i/>
          <w:sz w:val="24"/>
          <w:szCs w:val="24"/>
          <w:u w:val="single"/>
        </w:rPr>
        <w:t>ώ</w:t>
      </w:r>
      <w:r w:rsidRPr="00DB27A8">
        <w:rPr>
          <w:b/>
          <w:i/>
          <w:sz w:val="24"/>
          <w:szCs w:val="24"/>
          <w:u w:val="single"/>
        </w:rPr>
        <w:t>ν στ</w:t>
      </w:r>
      <w:r>
        <w:rPr>
          <w:b/>
          <w:i/>
          <w:sz w:val="24"/>
          <w:szCs w:val="24"/>
          <w:u w:val="single"/>
        </w:rPr>
        <w:t>ο</w:t>
      </w:r>
      <w:r w:rsidRPr="00DB27A8">
        <w:rPr>
          <w:b/>
          <w:i/>
          <w:sz w:val="24"/>
          <w:szCs w:val="24"/>
          <w:u w:val="single"/>
        </w:rPr>
        <w:t>ν χ</w:t>
      </w:r>
      <w:r>
        <w:rPr>
          <w:b/>
          <w:i/>
          <w:sz w:val="24"/>
          <w:szCs w:val="24"/>
          <w:u w:val="single"/>
        </w:rPr>
        <w:t>ώ</w:t>
      </w:r>
      <w:r w:rsidRPr="00DB27A8">
        <w:rPr>
          <w:b/>
          <w:i/>
          <w:sz w:val="24"/>
          <w:szCs w:val="24"/>
          <w:u w:val="single"/>
        </w:rPr>
        <w:t>ρο το</w:t>
      </w:r>
      <w:r>
        <w:rPr>
          <w:b/>
          <w:i/>
          <w:sz w:val="24"/>
          <w:szCs w:val="24"/>
          <w:u w:val="single"/>
        </w:rPr>
        <w:t>υ</w:t>
      </w:r>
      <w:r w:rsidRPr="00DB27A8">
        <w:rPr>
          <w:b/>
          <w:i/>
          <w:sz w:val="24"/>
          <w:szCs w:val="24"/>
          <w:u w:val="single"/>
        </w:rPr>
        <w:t xml:space="preserve"> Μνημείου </w:t>
      </w:r>
      <w:r>
        <w:rPr>
          <w:b/>
          <w:i/>
          <w:sz w:val="24"/>
          <w:szCs w:val="24"/>
          <w:u w:val="single"/>
        </w:rPr>
        <w:t>α</w:t>
      </w:r>
      <w:r w:rsidRPr="00DB27A8">
        <w:rPr>
          <w:b/>
          <w:i/>
          <w:sz w:val="24"/>
          <w:szCs w:val="24"/>
          <w:u w:val="single"/>
        </w:rPr>
        <w:t>πό τ</w:t>
      </w:r>
      <w:r>
        <w:rPr>
          <w:b/>
          <w:i/>
          <w:sz w:val="24"/>
          <w:szCs w:val="24"/>
          <w:u w:val="single"/>
        </w:rPr>
        <w:t>ο</w:t>
      </w:r>
      <w:r w:rsidRPr="00DB27A8">
        <w:rPr>
          <w:b/>
          <w:i/>
          <w:sz w:val="24"/>
          <w:szCs w:val="24"/>
          <w:u w:val="single"/>
        </w:rPr>
        <w:t xml:space="preserve">ν </w:t>
      </w:r>
      <w:r>
        <w:rPr>
          <w:b/>
          <w:i/>
          <w:sz w:val="24"/>
          <w:szCs w:val="24"/>
          <w:u w:val="single"/>
        </w:rPr>
        <w:t>Ά</w:t>
      </w:r>
      <w:r w:rsidRPr="00DB27A8">
        <w:rPr>
          <w:b/>
          <w:i/>
          <w:sz w:val="24"/>
          <w:szCs w:val="24"/>
          <w:u w:val="single"/>
        </w:rPr>
        <w:t>η Ταξιάρχη, συνοδεία κρουστ</w:t>
      </w:r>
      <w:r>
        <w:rPr>
          <w:b/>
          <w:i/>
          <w:sz w:val="24"/>
          <w:szCs w:val="24"/>
          <w:u w:val="single"/>
        </w:rPr>
        <w:t>ώ</w:t>
      </w:r>
      <w:r w:rsidRPr="00DB27A8">
        <w:rPr>
          <w:b/>
          <w:i/>
          <w:sz w:val="24"/>
          <w:szCs w:val="24"/>
          <w:u w:val="single"/>
        </w:rPr>
        <w:t xml:space="preserve">ν </w:t>
      </w:r>
      <w:r>
        <w:rPr>
          <w:b/>
          <w:i/>
          <w:sz w:val="24"/>
          <w:szCs w:val="24"/>
          <w:u w:val="single"/>
        </w:rPr>
        <w:t>α</w:t>
      </w:r>
      <w:r w:rsidRPr="00DB27A8">
        <w:rPr>
          <w:b/>
          <w:i/>
          <w:sz w:val="24"/>
          <w:szCs w:val="24"/>
          <w:u w:val="single"/>
        </w:rPr>
        <w:t xml:space="preserve">πό </w:t>
      </w:r>
      <w:r>
        <w:rPr>
          <w:b/>
          <w:i/>
          <w:sz w:val="24"/>
          <w:szCs w:val="24"/>
          <w:u w:val="single"/>
        </w:rPr>
        <w:t>τους μαθητές του  Μουσικού</w:t>
      </w:r>
      <w:r w:rsidRPr="00DB27A8">
        <w:rPr>
          <w:b/>
          <w:i/>
          <w:sz w:val="24"/>
          <w:szCs w:val="24"/>
          <w:u w:val="single"/>
        </w:rPr>
        <w:t xml:space="preserve"> Σχολε</w:t>
      </w:r>
      <w:r>
        <w:rPr>
          <w:b/>
          <w:i/>
          <w:sz w:val="24"/>
          <w:szCs w:val="24"/>
          <w:u w:val="single"/>
        </w:rPr>
        <w:t>ίου</w:t>
      </w:r>
      <w:r w:rsidRPr="00DB27A8">
        <w:rPr>
          <w:b/>
          <w:i/>
          <w:sz w:val="24"/>
          <w:szCs w:val="24"/>
          <w:u w:val="single"/>
        </w:rPr>
        <w:t xml:space="preserve"> Πρεβέζης.</w:t>
      </w:r>
    </w:p>
    <w:p w:rsidR="00DB27A8" w:rsidRDefault="00DB27A8" w:rsidP="009113F7">
      <w:pPr>
        <w:spacing w:after="40" w:line="240" w:lineRule="auto"/>
        <w:ind w:firstLine="170"/>
        <w:jc w:val="both"/>
        <w:rPr>
          <w:sz w:val="24"/>
          <w:szCs w:val="24"/>
        </w:rPr>
      </w:pPr>
      <w:r>
        <w:rPr>
          <w:sz w:val="24"/>
          <w:szCs w:val="24"/>
        </w:rPr>
        <w:t>Θα ακολουθήσει επιμνημόσυνος δέηση και</w:t>
      </w:r>
      <w:r w:rsidR="00BA1557">
        <w:rPr>
          <w:sz w:val="24"/>
          <w:szCs w:val="24"/>
        </w:rPr>
        <w:t xml:space="preserve"> </w:t>
      </w:r>
      <w:r w:rsidR="00670913">
        <w:rPr>
          <w:sz w:val="24"/>
          <w:szCs w:val="24"/>
        </w:rPr>
        <w:t>χαιρετισμοί των επισήμων</w:t>
      </w:r>
      <w:r>
        <w:rPr>
          <w:sz w:val="24"/>
          <w:szCs w:val="24"/>
        </w:rPr>
        <w:t>.</w:t>
      </w:r>
    </w:p>
    <w:p w:rsidR="00DB27A8" w:rsidRDefault="00DB27A8" w:rsidP="00DB27A8">
      <w:pPr>
        <w:spacing w:after="40" w:line="240" w:lineRule="auto"/>
        <w:ind w:firstLine="170"/>
        <w:jc w:val="both"/>
        <w:rPr>
          <w:b/>
          <w:sz w:val="24"/>
          <w:szCs w:val="24"/>
        </w:rPr>
      </w:pPr>
      <w:r>
        <w:rPr>
          <w:sz w:val="24"/>
          <w:szCs w:val="24"/>
        </w:rPr>
        <w:t xml:space="preserve">Στην συνέχεια τον πανηγυρικό της ημέρας θα τον εκφωνήσει μαθητής του 1ου Γενικού Λυκείου Πρεβέζης, ο οποίος θα έχει πρωτεύσει σε σχετική με το Ζάλογγο  έκθεση. </w:t>
      </w:r>
    </w:p>
    <w:p w:rsidR="00BA1557" w:rsidRPr="00903EBB" w:rsidRDefault="00DB27A8" w:rsidP="00DB27A8">
      <w:pPr>
        <w:spacing w:after="40" w:line="240" w:lineRule="auto"/>
        <w:ind w:firstLine="170"/>
        <w:jc w:val="both"/>
        <w:rPr>
          <w:sz w:val="24"/>
          <w:szCs w:val="24"/>
        </w:rPr>
      </w:pPr>
      <w:r w:rsidRPr="00DB27A8">
        <w:rPr>
          <w:sz w:val="24"/>
          <w:szCs w:val="24"/>
        </w:rPr>
        <w:t xml:space="preserve">Τέλος </w:t>
      </w:r>
      <w:r w:rsidR="00903EBB">
        <w:rPr>
          <w:sz w:val="24"/>
          <w:szCs w:val="24"/>
        </w:rPr>
        <w:t xml:space="preserve">θα γίνει </w:t>
      </w:r>
      <w:r w:rsidR="00BA1557">
        <w:rPr>
          <w:sz w:val="24"/>
          <w:szCs w:val="24"/>
        </w:rPr>
        <w:t>κατάθεση στεφάνων και γυναίκες τ</w:t>
      </w:r>
      <w:r w:rsidR="00670913">
        <w:rPr>
          <w:sz w:val="24"/>
          <w:szCs w:val="24"/>
        </w:rPr>
        <w:t>ου</w:t>
      </w:r>
      <w:r w:rsidR="00BA1557">
        <w:rPr>
          <w:sz w:val="24"/>
          <w:szCs w:val="24"/>
        </w:rPr>
        <w:t xml:space="preserve"> </w:t>
      </w:r>
      <w:r w:rsidR="00903EBB" w:rsidRPr="00903EBB">
        <w:rPr>
          <w:b/>
          <w:sz w:val="24"/>
          <w:szCs w:val="24"/>
        </w:rPr>
        <w:t>Πολιτιστικού Συλλόγου Καναλίου</w:t>
      </w:r>
      <w:r w:rsidR="00670913">
        <w:rPr>
          <w:sz w:val="24"/>
          <w:szCs w:val="24"/>
        </w:rPr>
        <w:t xml:space="preserve"> θα χορέψουν το</w:t>
      </w:r>
      <w:r w:rsidR="00BA1557">
        <w:rPr>
          <w:sz w:val="24"/>
          <w:szCs w:val="24"/>
        </w:rPr>
        <w:t>ν  χορό το</w:t>
      </w:r>
      <w:r w:rsidR="00670913">
        <w:rPr>
          <w:sz w:val="24"/>
          <w:szCs w:val="24"/>
        </w:rPr>
        <w:t>υ</w:t>
      </w:r>
      <w:r w:rsidR="00BA1557">
        <w:rPr>
          <w:sz w:val="24"/>
          <w:szCs w:val="24"/>
        </w:rPr>
        <w:t xml:space="preserve"> Ζαλόγγου.</w:t>
      </w:r>
    </w:p>
    <w:p w:rsidR="00903EBB" w:rsidRDefault="00CD605F" w:rsidP="009113F7">
      <w:pPr>
        <w:spacing w:after="40" w:line="240" w:lineRule="auto"/>
        <w:ind w:firstLine="170"/>
        <w:jc w:val="both"/>
        <w:rPr>
          <w:sz w:val="24"/>
          <w:szCs w:val="24"/>
        </w:rPr>
      </w:pPr>
      <w:r>
        <w:rPr>
          <w:sz w:val="24"/>
          <w:szCs w:val="24"/>
        </w:rPr>
        <w:t>Τιμές θὰ</w:t>
      </w:r>
      <w:r w:rsidR="00DE2980">
        <w:rPr>
          <w:sz w:val="24"/>
          <w:szCs w:val="24"/>
        </w:rPr>
        <w:t xml:space="preserve"> </w:t>
      </w:r>
      <w:r w:rsidR="00670913">
        <w:rPr>
          <w:sz w:val="24"/>
          <w:szCs w:val="24"/>
        </w:rPr>
        <w:t>α</w:t>
      </w:r>
      <w:r w:rsidR="00DD51FD">
        <w:rPr>
          <w:sz w:val="24"/>
          <w:szCs w:val="24"/>
        </w:rPr>
        <w:t>ποδώ</w:t>
      </w:r>
      <w:r>
        <w:rPr>
          <w:sz w:val="24"/>
          <w:szCs w:val="24"/>
        </w:rPr>
        <w:t>σουν οι</w:t>
      </w:r>
      <w:r w:rsidR="00903EBB">
        <w:rPr>
          <w:sz w:val="24"/>
          <w:szCs w:val="24"/>
        </w:rPr>
        <w:t>:</w:t>
      </w:r>
    </w:p>
    <w:p w:rsidR="00903EBB" w:rsidRPr="00903EBB" w:rsidRDefault="00903EBB" w:rsidP="00903EBB">
      <w:pPr>
        <w:pStyle w:val="a4"/>
        <w:numPr>
          <w:ilvl w:val="0"/>
          <w:numId w:val="5"/>
        </w:numPr>
        <w:spacing w:after="40" w:line="240" w:lineRule="auto"/>
        <w:jc w:val="both"/>
        <w:rPr>
          <w:b/>
          <w:bCs/>
          <w:sz w:val="24"/>
          <w:szCs w:val="24"/>
        </w:rPr>
      </w:pPr>
      <w:r w:rsidRPr="00903EBB">
        <w:rPr>
          <w:b/>
          <w:sz w:val="24"/>
          <w:szCs w:val="24"/>
        </w:rPr>
        <w:t>Λαογραφικός Σύλλογος «Μωραΐτες εν χορώ».</w:t>
      </w:r>
    </w:p>
    <w:p w:rsidR="00903EBB" w:rsidRPr="00903EBB" w:rsidRDefault="00903EBB" w:rsidP="00903EBB">
      <w:pPr>
        <w:pStyle w:val="a4"/>
        <w:numPr>
          <w:ilvl w:val="0"/>
          <w:numId w:val="5"/>
        </w:numPr>
        <w:spacing w:after="40" w:line="240" w:lineRule="auto"/>
        <w:jc w:val="both"/>
        <w:rPr>
          <w:b/>
          <w:sz w:val="24"/>
          <w:szCs w:val="24"/>
        </w:rPr>
      </w:pPr>
      <w:r w:rsidRPr="00903EBB">
        <w:rPr>
          <w:b/>
          <w:sz w:val="24"/>
          <w:szCs w:val="24"/>
        </w:rPr>
        <w:t>Πολιτιστικός Σύλλογος Νεδουσαίων Καλαμάτας.</w:t>
      </w:r>
    </w:p>
    <w:p w:rsidR="00903EBB" w:rsidRPr="00903EBB" w:rsidRDefault="00903EBB" w:rsidP="00903EBB">
      <w:pPr>
        <w:pStyle w:val="a4"/>
        <w:numPr>
          <w:ilvl w:val="0"/>
          <w:numId w:val="5"/>
        </w:numPr>
        <w:spacing w:after="40" w:line="240" w:lineRule="auto"/>
        <w:jc w:val="both"/>
        <w:rPr>
          <w:b/>
          <w:sz w:val="24"/>
          <w:szCs w:val="24"/>
        </w:rPr>
      </w:pPr>
      <w:r w:rsidRPr="00903EBB">
        <w:rPr>
          <w:b/>
          <w:sz w:val="24"/>
          <w:szCs w:val="24"/>
        </w:rPr>
        <w:t>Σύλλογος Ιστορικής Αναβίωσης Βοστίτσα 1821.</w:t>
      </w:r>
    </w:p>
    <w:p w:rsidR="00903EBB" w:rsidRPr="00903EBB" w:rsidRDefault="00903EBB" w:rsidP="00903EBB">
      <w:pPr>
        <w:pStyle w:val="a4"/>
        <w:numPr>
          <w:ilvl w:val="0"/>
          <w:numId w:val="5"/>
        </w:numPr>
        <w:spacing w:after="40" w:line="240" w:lineRule="auto"/>
        <w:jc w:val="both"/>
        <w:rPr>
          <w:b/>
          <w:sz w:val="24"/>
          <w:szCs w:val="24"/>
        </w:rPr>
      </w:pPr>
      <w:r w:rsidRPr="00903EBB">
        <w:rPr>
          <w:b/>
          <w:sz w:val="24"/>
          <w:szCs w:val="24"/>
        </w:rPr>
        <w:t>Σύλλογος Φίλων Ιστορίας Χαράλαμπος Βιλαέτης.</w:t>
      </w:r>
    </w:p>
    <w:p w:rsidR="00903EBB" w:rsidRPr="00903EBB" w:rsidRDefault="00903EBB" w:rsidP="00903EBB">
      <w:pPr>
        <w:pStyle w:val="a4"/>
        <w:numPr>
          <w:ilvl w:val="0"/>
          <w:numId w:val="5"/>
        </w:numPr>
        <w:spacing w:after="40" w:line="240" w:lineRule="auto"/>
        <w:jc w:val="both"/>
        <w:rPr>
          <w:sz w:val="24"/>
          <w:szCs w:val="24"/>
        </w:rPr>
      </w:pPr>
      <w:r w:rsidRPr="00903EBB">
        <w:rPr>
          <w:b/>
          <w:bCs/>
          <w:sz w:val="24"/>
          <w:szCs w:val="24"/>
        </w:rPr>
        <w:t>Σουλιώτες – Όμιλος Απόδοσης Τιμών και Ιστορικής Αναβίωσης Σουλίου</w:t>
      </w:r>
    </w:p>
    <w:p w:rsidR="00903EBB" w:rsidRDefault="00BA1557" w:rsidP="00903EBB">
      <w:pPr>
        <w:spacing w:after="40" w:line="240" w:lineRule="auto"/>
        <w:ind w:firstLine="170"/>
        <w:jc w:val="both"/>
        <w:rPr>
          <w:sz w:val="24"/>
          <w:szCs w:val="24"/>
        </w:rPr>
      </w:pPr>
      <w:r w:rsidRPr="00903EBB">
        <w:rPr>
          <w:sz w:val="24"/>
          <w:szCs w:val="24"/>
        </w:rPr>
        <w:t>Η εκδήλωση μνήμης θὰ κλείσει μὲ ενός λεπτού σιγή και τον εθνικό ύμνο.</w:t>
      </w:r>
    </w:p>
    <w:p w:rsidR="00BA1557" w:rsidRPr="00C50976" w:rsidRDefault="00BA1557" w:rsidP="00903EBB">
      <w:pPr>
        <w:spacing w:after="40" w:line="240" w:lineRule="auto"/>
        <w:ind w:firstLine="170"/>
        <w:jc w:val="both"/>
        <w:rPr>
          <w:i/>
          <w:sz w:val="24"/>
          <w:szCs w:val="24"/>
          <w:u w:val="single"/>
        </w:rPr>
      </w:pPr>
      <w:r w:rsidRPr="00C50976">
        <w:rPr>
          <w:b/>
          <w:i/>
          <w:sz w:val="24"/>
          <w:szCs w:val="24"/>
          <w:u w:val="single"/>
        </w:rPr>
        <w:t xml:space="preserve">Στις 12:30 </w:t>
      </w:r>
      <w:r w:rsidR="00903EBB" w:rsidRPr="00C50976">
        <w:rPr>
          <w:b/>
          <w:i/>
          <w:sz w:val="24"/>
          <w:szCs w:val="24"/>
          <w:u w:val="single"/>
        </w:rPr>
        <w:t>θα ξεκινήσει η παρέλαση των αναβιωτών από το τέλος του χωριού πρός την κεντρική Πλατεία, όπου θα συνεχισθεί η εκδήλωση</w:t>
      </w:r>
      <w:r w:rsidRPr="00C50976">
        <w:rPr>
          <w:b/>
          <w:i/>
          <w:sz w:val="24"/>
          <w:szCs w:val="24"/>
          <w:u w:val="single"/>
        </w:rPr>
        <w:t>.</w:t>
      </w:r>
    </w:p>
    <w:p w:rsidR="00BA1557" w:rsidRDefault="00BA1557" w:rsidP="009113F7">
      <w:pPr>
        <w:spacing w:after="40" w:line="240" w:lineRule="auto"/>
        <w:ind w:firstLine="170"/>
        <w:jc w:val="both"/>
        <w:rPr>
          <w:sz w:val="24"/>
          <w:szCs w:val="24"/>
        </w:rPr>
      </w:pPr>
      <w:r>
        <w:rPr>
          <w:sz w:val="24"/>
          <w:szCs w:val="24"/>
        </w:rPr>
        <w:t>Έκθεση ζωγραφικής των μαθητών της Πέμπτης και Έκτης Τάξεως του Δημοτικού Σχολείου Ωρωπού και παιδιών ανάλογης ηλικίας από την Καμαρίνα και την Κρυοπηγή.</w:t>
      </w:r>
    </w:p>
    <w:p w:rsidR="00BA1557" w:rsidRDefault="00C50976" w:rsidP="00C50976">
      <w:pPr>
        <w:spacing w:after="40" w:line="240" w:lineRule="auto"/>
        <w:ind w:firstLine="170"/>
        <w:jc w:val="both"/>
        <w:rPr>
          <w:sz w:val="24"/>
          <w:szCs w:val="24"/>
        </w:rPr>
      </w:pPr>
      <w:r>
        <w:rPr>
          <w:sz w:val="24"/>
          <w:szCs w:val="24"/>
        </w:rPr>
        <w:t>Βράβευση</w:t>
      </w:r>
      <w:r w:rsidRPr="145CAB0D">
        <w:rPr>
          <w:sz w:val="24"/>
          <w:szCs w:val="24"/>
        </w:rPr>
        <w:t xml:space="preserve"> </w:t>
      </w:r>
      <w:r>
        <w:rPr>
          <w:sz w:val="24"/>
          <w:szCs w:val="24"/>
        </w:rPr>
        <w:t xml:space="preserve">των </w:t>
      </w:r>
      <w:r w:rsidRPr="145CAB0D">
        <w:rPr>
          <w:sz w:val="24"/>
          <w:szCs w:val="24"/>
        </w:rPr>
        <w:t>τρ</w:t>
      </w:r>
      <w:r>
        <w:rPr>
          <w:sz w:val="24"/>
          <w:szCs w:val="24"/>
        </w:rPr>
        <w:t>ιῶν πρωτευσάνντων</w:t>
      </w:r>
      <w:r w:rsidRPr="145CAB0D">
        <w:rPr>
          <w:sz w:val="24"/>
          <w:szCs w:val="24"/>
        </w:rPr>
        <w:t xml:space="preserve"> μαθητ</w:t>
      </w:r>
      <w:r>
        <w:rPr>
          <w:sz w:val="24"/>
          <w:szCs w:val="24"/>
        </w:rPr>
        <w:t>ών</w:t>
      </w:r>
      <w:r w:rsidRPr="145CAB0D">
        <w:rPr>
          <w:sz w:val="24"/>
          <w:szCs w:val="24"/>
        </w:rPr>
        <w:t xml:space="preserve"> Λυκείου στην</w:t>
      </w:r>
      <w:r>
        <w:rPr>
          <w:sz w:val="24"/>
          <w:szCs w:val="24"/>
        </w:rPr>
        <w:t xml:space="preserve"> </w:t>
      </w:r>
      <w:r w:rsidRPr="145CAB0D">
        <w:rPr>
          <w:sz w:val="24"/>
          <w:szCs w:val="24"/>
        </w:rPr>
        <w:t>έκθεση</w:t>
      </w:r>
      <w:r>
        <w:rPr>
          <w:sz w:val="24"/>
          <w:szCs w:val="24"/>
        </w:rPr>
        <w:t xml:space="preserve"> από την </w:t>
      </w:r>
      <w:r w:rsidR="00BA1557">
        <w:rPr>
          <w:sz w:val="24"/>
          <w:szCs w:val="24"/>
        </w:rPr>
        <w:t>« ΒΙΟΑΕΡΙΟ ΠΡΕΒΕΖΑΣ</w:t>
      </w:r>
      <w:r>
        <w:rPr>
          <w:sz w:val="24"/>
          <w:szCs w:val="24"/>
        </w:rPr>
        <w:t xml:space="preserve"> 1 ΙΚΕ</w:t>
      </w:r>
      <w:r w:rsidR="00BA1557">
        <w:rPr>
          <w:sz w:val="24"/>
          <w:szCs w:val="24"/>
        </w:rPr>
        <w:t>»</w:t>
      </w:r>
      <w:r>
        <w:rPr>
          <w:sz w:val="24"/>
          <w:szCs w:val="24"/>
        </w:rPr>
        <w:t xml:space="preserve"> η οποία προσφέρει τα δώρα στους μαθητές.</w:t>
      </w:r>
    </w:p>
    <w:p w:rsidR="00C50976" w:rsidRDefault="00C50976" w:rsidP="00C50976">
      <w:pPr>
        <w:spacing w:after="40" w:line="240" w:lineRule="auto"/>
        <w:ind w:firstLine="170"/>
        <w:jc w:val="both"/>
        <w:rPr>
          <w:sz w:val="24"/>
          <w:szCs w:val="24"/>
        </w:rPr>
      </w:pPr>
      <w:r>
        <w:rPr>
          <w:sz w:val="24"/>
          <w:szCs w:val="24"/>
        </w:rPr>
        <w:t>Θα ακολουθήσουν χαιρετισμοί από εκπροσώπους των προσκεκλημένων συλλόγων και ανταλλαγή αναμνηστικών.</w:t>
      </w:r>
    </w:p>
    <w:p w:rsidR="00937E10" w:rsidRDefault="00937E10" w:rsidP="009113F7">
      <w:pPr>
        <w:spacing w:after="40" w:line="240" w:lineRule="auto"/>
        <w:ind w:firstLine="170"/>
        <w:jc w:val="both"/>
        <w:rPr>
          <w:sz w:val="24"/>
          <w:szCs w:val="24"/>
        </w:rPr>
      </w:pPr>
      <w:r>
        <w:rPr>
          <w:sz w:val="24"/>
          <w:szCs w:val="24"/>
        </w:rPr>
        <w:t>Στ</w:t>
      </w:r>
      <w:r w:rsidR="00674034">
        <w:rPr>
          <w:sz w:val="24"/>
          <w:szCs w:val="24"/>
        </w:rPr>
        <w:t>η</w:t>
      </w:r>
      <w:r>
        <w:rPr>
          <w:sz w:val="24"/>
          <w:szCs w:val="24"/>
        </w:rPr>
        <w:t xml:space="preserve">ν συνέχεια </w:t>
      </w:r>
      <w:r w:rsidR="00C50976">
        <w:rPr>
          <w:sz w:val="24"/>
          <w:szCs w:val="24"/>
        </w:rPr>
        <w:t xml:space="preserve">χορευτικό πρόγραμμα με παραδοσιακούς χορούς και </w:t>
      </w:r>
      <w:r w:rsidR="005B654A">
        <w:rPr>
          <w:sz w:val="24"/>
          <w:szCs w:val="24"/>
        </w:rPr>
        <w:t>παράθεση</w:t>
      </w:r>
      <w:r w:rsidR="00C50976">
        <w:rPr>
          <w:sz w:val="24"/>
          <w:szCs w:val="24"/>
        </w:rPr>
        <w:t xml:space="preserve"> γεύμα</w:t>
      </w:r>
      <w:r w:rsidR="005B654A">
        <w:rPr>
          <w:sz w:val="24"/>
          <w:szCs w:val="24"/>
        </w:rPr>
        <w:t>τος</w:t>
      </w:r>
      <w:r w:rsidR="00C50976">
        <w:rPr>
          <w:sz w:val="24"/>
          <w:szCs w:val="24"/>
        </w:rPr>
        <w:t xml:space="preserve"> στους συμμετέχοντες συλλόγους.</w:t>
      </w:r>
    </w:p>
    <w:p w:rsidR="00903EBB" w:rsidRPr="00903EBB" w:rsidRDefault="00C50976" w:rsidP="005B654A">
      <w:pPr>
        <w:spacing w:after="40" w:line="240" w:lineRule="auto"/>
        <w:ind w:firstLine="170"/>
        <w:jc w:val="both"/>
        <w:rPr>
          <w:sz w:val="24"/>
          <w:szCs w:val="24"/>
        </w:rPr>
      </w:pPr>
      <w:r>
        <w:rPr>
          <w:sz w:val="24"/>
          <w:szCs w:val="24"/>
        </w:rPr>
        <w:t xml:space="preserve">Τέλος παραδοσιακό γλέντι με τους </w:t>
      </w:r>
      <w:r w:rsidRPr="005B654A">
        <w:rPr>
          <w:b/>
          <w:sz w:val="24"/>
          <w:szCs w:val="24"/>
        </w:rPr>
        <w:t>Άγγελο Σταθόπουλο καί Βαγγέλη Μπάρκα στο κλαρίνο, Γιώργο Καψάλη, Παναγιώτη Πάνου, Θοδωρή Ράπτη</w:t>
      </w:r>
      <w:r w:rsidR="00D04845">
        <w:rPr>
          <w:b/>
          <w:sz w:val="24"/>
          <w:szCs w:val="24"/>
        </w:rPr>
        <w:t xml:space="preserve"> και Ανδρέα Τζίμα</w:t>
      </w:r>
      <w:r w:rsidRPr="005B654A">
        <w:rPr>
          <w:b/>
          <w:sz w:val="24"/>
          <w:szCs w:val="24"/>
        </w:rPr>
        <w:t xml:space="preserve"> στο τραγούδι</w:t>
      </w:r>
      <w:r w:rsidR="00D04845">
        <w:rPr>
          <w:b/>
          <w:sz w:val="24"/>
          <w:szCs w:val="24"/>
        </w:rPr>
        <w:t>.</w:t>
      </w:r>
    </w:p>
    <w:p w:rsidR="00B64812" w:rsidRDefault="00B64812" w:rsidP="00CD605F">
      <w:pPr>
        <w:spacing w:after="40" w:line="240" w:lineRule="auto"/>
        <w:ind w:firstLine="170"/>
        <w:jc w:val="both"/>
        <w:rPr>
          <w:sz w:val="24"/>
          <w:szCs w:val="24"/>
        </w:rPr>
      </w:pPr>
    </w:p>
    <w:p w:rsidR="00B64812" w:rsidRDefault="00B64812" w:rsidP="00CD605F">
      <w:pPr>
        <w:spacing w:after="40" w:line="240" w:lineRule="auto"/>
        <w:ind w:firstLine="170"/>
        <w:jc w:val="both"/>
        <w:rPr>
          <w:sz w:val="24"/>
          <w:szCs w:val="24"/>
        </w:rPr>
      </w:pPr>
    </w:p>
    <w:p w:rsidR="00B64812" w:rsidRDefault="00DD51FD" w:rsidP="00CD605F">
      <w:pPr>
        <w:spacing w:after="40" w:line="240" w:lineRule="auto"/>
        <w:ind w:firstLine="170"/>
        <w:jc w:val="both"/>
        <w:rPr>
          <w:sz w:val="24"/>
          <w:szCs w:val="24"/>
        </w:rPr>
      </w:pPr>
      <w:r>
        <w:rPr>
          <w:noProof/>
          <w:sz w:val="24"/>
          <w:szCs w:val="24"/>
          <w:lang w:eastAsia="el-GR"/>
        </w:rPr>
        <w:lastRenderedPageBreak/>
        <w:drawing>
          <wp:inline distT="0" distB="0" distL="0" distR="0">
            <wp:extent cx="5852915" cy="4151911"/>
            <wp:effectExtent l="19050" t="0" r="0" b="0"/>
            <wp:docPr id="6" name="5 - Εικόνα" descr="thumbnail_ΠΡΟΣΚΛΗΣΗ ΖΑΛΟΓΓΟ-ΜΙΚΡΑ ΑΣΙ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ΠΡΟΣΚΛΗΣΗ ΖΑΛΟΓΓΟ-ΜΙΚΡΑ ΑΣΙΑ.png"/>
                    <pic:cNvPicPr/>
                  </pic:nvPicPr>
                  <pic:blipFill>
                    <a:blip r:embed="rId5"/>
                    <a:stretch>
                      <a:fillRect/>
                    </a:stretch>
                  </pic:blipFill>
                  <pic:spPr>
                    <a:xfrm>
                      <a:off x="0" y="0"/>
                      <a:ext cx="5852915" cy="4151911"/>
                    </a:xfrm>
                    <a:prstGeom prst="rect">
                      <a:avLst/>
                    </a:prstGeom>
                  </pic:spPr>
                </pic:pic>
              </a:graphicData>
            </a:graphic>
          </wp:inline>
        </w:drawing>
      </w:r>
    </w:p>
    <w:p w:rsidR="00B64812" w:rsidRDefault="00B64812" w:rsidP="00674034">
      <w:pPr>
        <w:spacing w:after="40" w:line="240" w:lineRule="auto"/>
        <w:jc w:val="both"/>
        <w:rPr>
          <w:sz w:val="24"/>
          <w:szCs w:val="24"/>
        </w:rPr>
      </w:pPr>
    </w:p>
    <w:p w:rsidR="00B64812" w:rsidRDefault="00B64812" w:rsidP="00CD605F">
      <w:pPr>
        <w:spacing w:after="40" w:line="240" w:lineRule="auto"/>
        <w:ind w:firstLine="170"/>
        <w:jc w:val="both"/>
        <w:rPr>
          <w:sz w:val="24"/>
          <w:szCs w:val="24"/>
        </w:rPr>
      </w:pPr>
      <w:r>
        <w:rPr>
          <w:noProof/>
          <w:sz w:val="24"/>
          <w:szCs w:val="24"/>
          <w:lang w:eastAsia="el-GR"/>
        </w:rPr>
        <w:lastRenderedPageBreak/>
        <w:drawing>
          <wp:inline distT="0" distB="0" distL="0" distR="0">
            <wp:extent cx="6400079" cy="9398635"/>
            <wp:effectExtent l="19050" t="0" r="721" b="0"/>
            <wp:docPr id="32" name="31 - Εικόνα" descr="ΖΑΛΟΓΓΟ 9 ΑΦΙΣ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ΖΑΛΟΓΓΟ 9 ΑΦΙΣΑ.jpg"/>
                    <pic:cNvPicPr/>
                  </pic:nvPicPr>
                  <pic:blipFill>
                    <a:blip r:embed="rId6" cstate="print"/>
                    <a:stretch>
                      <a:fillRect/>
                    </a:stretch>
                  </pic:blipFill>
                  <pic:spPr>
                    <a:xfrm>
                      <a:off x="0" y="0"/>
                      <a:ext cx="6400079" cy="9398635"/>
                    </a:xfrm>
                    <a:prstGeom prst="rect">
                      <a:avLst/>
                    </a:prstGeom>
                  </pic:spPr>
                </pic:pic>
              </a:graphicData>
            </a:graphic>
          </wp:inline>
        </w:drawing>
      </w:r>
    </w:p>
    <w:p w:rsidR="00B64812" w:rsidRDefault="00B64812" w:rsidP="00CD605F">
      <w:pPr>
        <w:spacing w:after="40" w:line="240" w:lineRule="auto"/>
        <w:ind w:firstLine="170"/>
        <w:jc w:val="both"/>
        <w:rPr>
          <w:sz w:val="24"/>
          <w:szCs w:val="24"/>
        </w:rPr>
      </w:pPr>
    </w:p>
    <w:p w:rsidR="009F7F15" w:rsidRPr="00D04845" w:rsidRDefault="009F7F15" w:rsidP="00CD605F">
      <w:pPr>
        <w:spacing w:after="40" w:line="240" w:lineRule="auto"/>
        <w:ind w:firstLine="170"/>
        <w:jc w:val="both"/>
        <w:rPr>
          <w:i/>
          <w:sz w:val="32"/>
          <w:szCs w:val="32"/>
          <w:u w:val="single"/>
        </w:rPr>
      </w:pPr>
      <w:r w:rsidRPr="00D04845">
        <w:rPr>
          <w:i/>
          <w:sz w:val="32"/>
          <w:szCs w:val="32"/>
          <w:u w:val="single"/>
        </w:rPr>
        <w:lastRenderedPageBreak/>
        <w:t>Και λίγα λόγια για τους συμμετέχοντες συλλόγους</w:t>
      </w:r>
      <w:r w:rsidR="00CD605F" w:rsidRPr="00D04845">
        <w:rPr>
          <w:i/>
          <w:sz w:val="32"/>
          <w:szCs w:val="32"/>
          <w:u w:val="single"/>
        </w:rPr>
        <w:t>:</w:t>
      </w:r>
    </w:p>
    <w:p w:rsidR="00D04845" w:rsidRPr="00D04845" w:rsidRDefault="00CD605F" w:rsidP="00D04845">
      <w:pPr>
        <w:pStyle w:val="a4"/>
        <w:numPr>
          <w:ilvl w:val="0"/>
          <w:numId w:val="7"/>
        </w:numPr>
        <w:spacing w:after="40" w:line="240" w:lineRule="auto"/>
        <w:jc w:val="both"/>
        <w:rPr>
          <w:sz w:val="24"/>
          <w:szCs w:val="24"/>
        </w:rPr>
      </w:pPr>
      <w:r w:rsidRPr="00D04845">
        <w:rPr>
          <w:b/>
          <w:bCs/>
          <w:sz w:val="24"/>
          <w:szCs w:val="24"/>
        </w:rPr>
        <w:t>Σουλιώτες – Όμιλος Απόδοσης Τιμών και Ιστορικής Αναβίωσης</w:t>
      </w:r>
      <w:r w:rsidR="00DE2980" w:rsidRPr="00D04845">
        <w:rPr>
          <w:b/>
          <w:bCs/>
          <w:sz w:val="24"/>
          <w:szCs w:val="24"/>
        </w:rPr>
        <w:t xml:space="preserve"> </w:t>
      </w:r>
      <w:r w:rsidRPr="00D04845">
        <w:rPr>
          <w:b/>
          <w:bCs/>
          <w:sz w:val="24"/>
          <w:szCs w:val="24"/>
        </w:rPr>
        <w:t xml:space="preserve"> Σουλίο</w:t>
      </w:r>
      <w:r w:rsidR="00D04845">
        <w:rPr>
          <w:b/>
          <w:bCs/>
          <w:sz w:val="24"/>
          <w:szCs w:val="24"/>
        </w:rPr>
        <w:t>υ</w:t>
      </w:r>
    </w:p>
    <w:p w:rsidR="00CD605F" w:rsidRPr="00D04845" w:rsidRDefault="00DE2980" w:rsidP="00D04845">
      <w:pPr>
        <w:spacing w:after="40" w:line="240" w:lineRule="auto"/>
        <w:ind w:firstLine="170"/>
        <w:jc w:val="both"/>
        <w:rPr>
          <w:sz w:val="24"/>
          <w:szCs w:val="24"/>
        </w:rPr>
      </w:pPr>
      <w:r w:rsidRPr="00D04845">
        <w:rPr>
          <w:sz w:val="24"/>
          <w:szCs w:val="24"/>
        </w:rPr>
        <w:t xml:space="preserve"> </w:t>
      </w:r>
      <w:r w:rsidR="00D04845">
        <w:rPr>
          <w:sz w:val="24"/>
          <w:szCs w:val="24"/>
        </w:rPr>
        <w:t>Ε</w:t>
      </w:r>
      <w:r w:rsidR="00CD605F" w:rsidRPr="00D04845">
        <w:rPr>
          <w:sz w:val="24"/>
          <w:szCs w:val="24"/>
        </w:rPr>
        <w:t>ίναι το πρώτο σωματείο Ιστορικής Αναβίωσης στην Ήπειρο. Η έδρα του Ομίλου βρίσκεται στα ιερά χώματα του θρυλικού και ηρωικού Σουλίου και τα μέλη του, είναι  στην πλειοψηφία τους κάτοικοι των Σουλιωτοχωρίων.</w:t>
      </w:r>
    </w:p>
    <w:p w:rsidR="00CD605F" w:rsidRDefault="00CD605F" w:rsidP="00CD605F">
      <w:pPr>
        <w:spacing w:after="40" w:line="240" w:lineRule="auto"/>
        <w:ind w:firstLine="170"/>
        <w:jc w:val="both"/>
        <w:rPr>
          <w:sz w:val="24"/>
          <w:szCs w:val="24"/>
        </w:rPr>
      </w:pPr>
      <w:r w:rsidRPr="00FA7EC9">
        <w:rPr>
          <w:sz w:val="24"/>
          <w:szCs w:val="24"/>
        </w:rPr>
        <w:t>Βασικοί σκοποί του Ομίλου, εί</w:t>
      </w:r>
      <w:r w:rsidRPr="00FA7EC9">
        <w:rPr>
          <w:sz w:val="24"/>
          <w:szCs w:val="24"/>
        </w:rPr>
        <w:softHyphen/>
        <w:t xml:space="preserve">ναι η απόδοση τιμής στους αγωνιστές Σουλιώτες και  η ιστορική  αναβίωση της πολιτιστικής κληρονομιάς των Σουλιωτών. Οι σκοποί αυτοί του Ομίλου πραγματοποιούνται με την ενεργή συμμετοχή στις εκδηλώσεις που διοργανώνονται στο Σούλι και ανά την Ελλάδα, </w:t>
      </w:r>
      <w:r>
        <w:rPr>
          <w:sz w:val="24"/>
          <w:szCs w:val="24"/>
        </w:rPr>
        <w:t xml:space="preserve">μεικτού τμήματος μελών </w:t>
      </w:r>
      <w:r w:rsidRPr="00FA7EC9">
        <w:rPr>
          <w:sz w:val="24"/>
          <w:szCs w:val="24"/>
        </w:rPr>
        <w:t>, τα οποία φέρουν την παραδοσιακή σουλιώτικη φορεσιά και αρματωσιά.</w:t>
      </w:r>
    </w:p>
    <w:p w:rsidR="00CD605F" w:rsidRPr="00FA7EC9" w:rsidRDefault="00CD605F" w:rsidP="00CD605F">
      <w:pPr>
        <w:spacing w:after="40" w:line="240" w:lineRule="auto"/>
        <w:ind w:firstLine="170"/>
        <w:jc w:val="both"/>
        <w:rPr>
          <w:sz w:val="24"/>
          <w:szCs w:val="24"/>
        </w:rPr>
      </w:pPr>
      <w:r w:rsidRPr="00FA7EC9">
        <w:rPr>
          <w:sz w:val="24"/>
          <w:szCs w:val="24"/>
        </w:rPr>
        <w:t>Ο Όμιλος Σουλιωτών:</w:t>
      </w:r>
    </w:p>
    <w:p w:rsidR="00CD605F" w:rsidRDefault="00CD605F" w:rsidP="00CD605F">
      <w:pPr>
        <w:tabs>
          <w:tab w:val="num" w:pos="720"/>
        </w:tabs>
        <w:spacing w:after="40" w:line="240" w:lineRule="auto"/>
        <w:ind w:firstLine="170"/>
        <w:jc w:val="both"/>
        <w:rPr>
          <w:sz w:val="24"/>
          <w:szCs w:val="24"/>
        </w:rPr>
      </w:pPr>
      <w:r w:rsidRPr="00FA7EC9">
        <w:rPr>
          <w:sz w:val="24"/>
          <w:szCs w:val="24"/>
        </w:rPr>
        <w:t>Αποτίει φόρο τιμής στους ηρωικούς Σουλιώτες και Σουλιώτισσες και στην ένδοξη ιστορία τους, διατηρώντας  άσβεστη τη μνήμη  τους.</w:t>
      </w:r>
    </w:p>
    <w:p w:rsidR="00CD605F" w:rsidRDefault="00CD605F" w:rsidP="00CD605F">
      <w:pPr>
        <w:tabs>
          <w:tab w:val="num" w:pos="720"/>
        </w:tabs>
        <w:spacing w:after="40" w:line="240" w:lineRule="auto"/>
        <w:ind w:firstLine="170"/>
        <w:jc w:val="both"/>
        <w:rPr>
          <w:sz w:val="24"/>
          <w:szCs w:val="24"/>
        </w:rPr>
      </w:pPr>
      <w:r w:rsidRPr="00FA7EC9">
        <w:rPr>
          <w:sz w:val="24"/>
          <w:szCs w:val="24"/>
        </w:rPr>
        <w:t>Γεφυρώνει τους απανταχού Σουλιώτες με τους ντόπιους Σουλιώτες των Σουλιωτοχωρίων.</w:t>
      </w:r>
    </w:p>
    <w:p w:rsidR="00CD605F" w:rsidRPr="00FA7EC9" w:rsidRDefault="00CD605F" w:rsidP="00CD605F">
      <w:pPr>
        <w:tabs>
          <w:tab w:val="num" w:pos="720"/>
        </w:tabs>
        <w:spacing w:after="40" w:line="240" w:lineRule="auto"/>
        <w:ind w:firstLine="170"/>
        <w:jc w:val="both"/>
        <w:rPr>
          <w:sz w:val="24"/>
          <w:szCs w:val="24"/>
        </w:rPr>
      </w:pPr>
      <w:r w:rsidRPr="00FA7EC9">
        <w:rPr>
          <w:sz w:val="24"/>
          <w:szCs w:val="24"/>
        </w:rPr>
        <w:t>Διατηρεί, συνεχίζει  και  ενισχύει τη σουλιώτικη ταυτότητα και παράδοση.</w:t>
      </w:r>
    </w:p>
    <w:p w:rsidR="00CD605F" w:rsidRPr="00FA7EC9" w:rsidRDefault="00D04845" w:rsidP="00CD605F">
      <w:pPr>
        <w:tabs>
          <w:tab w:val="num" w:pos="720"/>
        </w:tabs>
        <w:spacing w:after="40" w:line="240" w:lineRule="auto"/>
        <w:ind w:firstLine="170"/>
        <w:jc w:val="both"/>
        <w:rPr>
          <w:sz w:val="24"/>
          <w:szCs w:val="24"/>
        </w:rPr>
      </w:pPr>
      <w:r>
        <w:rPr>
          <w:sz w:val="24"/>
          <w:szCs w:val="24"/>
        </w:rPr>
        <w:t xml:space="preserve">Μελετά, προσεγγίζει </w:t>
      </w:r>
      <w:r w:rsidR="00CD605F" w:rsidRPr="00FA7EC9">
        <w:rPr>
          <w:sz w:val="24"/>
          <w:szCs w:val="24"/>
        </w:rPr>
        <w:t xml:space="preserve"> με σεβασμό</w:t>
      </w:r>
      <w:r>
        <w:rPr>
          <w:sz w:val="24"/>
          <w:szCs w:val="24"/>
        </w:rPr>
        <w:t xml:space="preserve"> και</w:t>
      </w:r>
      <w:r w:rsidR="00CD605F" w:rsidRPr="00FA7EC9">
        <w:rPr>
          <w:sz w:val="24"/>
          <w:szCs w:val="24"/>
        </w:rPr>
        <w:t xml:space="preserve"> αναβιώνει την ιστορία και το πνεύμα του Σουλίου. </w:t>
      </w:r>
    </w:p>
    <w:p w:rsidR="00CD605F" w:rsidRPr="00FA7EC9" w:rsidRDefault="00CD605F" w:rsidP="00CD605F">
      <w:pPr>
        <w:tabs>
          <w:tab w:val="num" w:pos="720"/>
        </w:tabs>
        <w:spacing w:after="40" w:line="240" w:lineRule="auto"/>
        <w:ind w:firstLine="170"/>
        <w:jc w:val="both"/>
        <w:rPr>
          <w:sz w:val="24"/>
          <w:szCs w:val="24"/>
        </w:rPr>
      </w:pPr>
      <w:r w:rsidRPr="00FA7EC9">
        <w:rPr>
          <w:sz w:val="24"/>
          <w:szCs w:val="24"/>
        </w:rPr>
        <w:t>Συνδέει  το παρελθόν με το παρόν και το μέλλον.</w:t>
      </w:r>
    </w:p>
    <w:p w:rsidR="00CD605F" w:rsidRDefault="00CD605F" w:rsidP="00CD605F">
      <w:pPr>
        <w:tabs>
          <w:tab w:val="num" w:pos="720"/>
        </w:tabs>
        <w:spacing w:after="40" w:line="240" w:lineRule="auto"/>
        <w:ind w:firstLine="170"/>
        <w:jc w:val="both"/>
        <w:rPr>
          <w:sz w:val="24"/>
          <w:szCs w:val="24"/>
        </w:rPr>
      </w:pPr>
      <w:r w:rsidRPr="00FA7EC9">
        <w:rPr>
          <w:sz w:val="24"/>
          <w:szCs w:val="24"/>
        </w:rPr>
        <w:t>Ανοίγεται και συναντά τον κόσμο, λειτουργώντας ως ένα «ζωντανό» μουσείο, με τις παραδοσιακές σουλιώτικες φορεσιές και αρματωσιές.</w:t>
      </w:r>
    </w:p>
    <w:p w:rsidR="00CD605F" w:rsidRDefault="00CD605F" w:rsidP="00CD605F">
      <w:pPr>
        <w:tabs>
          <w:tab w:val="num" w:pos="720"/>
        </w:tabs>
        <w:spacing w:after="40" w:line="240" w:lineRule="auto"/>
        <w:ind w:firstLine="170"/>
        <w:jc w:val="both"/>
        <w:rPr>
          <w:sz w:val="24"/>
          <w:szCs w:val="24"/>
        </w:rPr>
      </w:pPr>
    </w:p>
    <w:p w:rsidR="00CD605F" w:rsidRDefault="00CD605F" w:rsidP="00CD605F">
      <w:pPr>
        <w:tabs>
          <w:tab w:val="num" w:pos="720"/>
        </w:tabs>
        <w:spacing w:after="40" w:line="240" w:lineRule="auto"/>
        <w:ind w:firstLine="170"/>
        <w:jc w:val="both"/>
        <w:rPr>
          <w:sz w:val="24"/>
          <w:szCs w:val="24"/>
        </w:rPr>
      </w:pPr>
    </w:p>
    <w:p w:rsidR="00CD605F" w:rsidRDefault="00CD605F" w:rsidP="00CD605F">
      <w:pPr>
        <w:tabs>
          <w:tab w:val="num" w:pos="720"/>
        </w:tabs>
        <w:spacing w:after="40" w:line="240" w:lineRule="auto"/>
        <w:ind w:firstLine="170"/>
        <w:jc w:val="both"/>
        <w:rPr>
          <w:sz w:val="24"/>
          <w:szCs w:val="24"/>
        </w:rPr>
      </w:pPr>
      <w:r w:rsidRPr="00CD605F">
        <w:rPr>
          <w:noProof/>
          <w:sz w:val="24"/>
          <w:szCs w:val="24"/>
          <w:lang w:eastAsia="el-GR"/>
        </w:rPr>
        <w:drawing>
          <wp:inline distT="0" distB="0" distL="0" distR="0">
            <wp:extent cx="1751283" cy="2520000"/>
            <wp:effectExtent l="19050" t="0" r="1317" b="0"/>
            <wp:docPr id="13" name="4 - Εικόνα" descr="ΣΟΥΛΙΩΤΕ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ΟΥΛΙΩΤΕΣ 4.jpg"/>
                    <pic:cNvPicPr/>
                  </pic:nvPicPr>
                  <pic:blipFill>
                    <a:blip r:embed="rId7" cstate="print"/>
                    <a:stretch>
                      <a:fillRect/>
                    </a:stretch>
                  </pic:blipFill>
                  <pic:spPr>
                    <a:xfrm>
                      <a:off x="0" y="0"/>
                      <a:ext cx="1751283" cy="2520000"/>
                    </a:xfrm>
                    <a:prstGeom prst="rect">
                      <a:avLst/>
                    </a:prstGeom>
                  </pic:spPr>
                </pic:pic>
              </a:graphicData>
            </a:graphic>
          </wp:inline>
        </w:drawing>
      </w:r>
      <w:r w:rsidRPr="00CD605F">
        <w:rPr>
          <w:noProof/>
          <w:sz w:val="24"/>
          <w:szCs w:val="24"/>
          <w:lang w:eastAsia="el-GR"/>
        </w:rPr>
        <w:drawing>
          <wp:inline distT="0" distB="0" distL="0" distR="0">
            <wp:extent cx="3361927" cy="2520000"/>
            <wp:effectExtent l="19050" t="0" r="0" b="0"/>
            <wp:docPr id="14" name="5 - Εικόνα" descr="ΣΟΥΛΙΩΤΕ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ΟΥΛΙΩΤΕΣ 5.jpg"/>
                    <pic:cNvPicPr/>
                  </pic:nvPicPr>
                  <pic:blipFill>
                    <a:blip r:embed="rId8" cstate="print"/>
                    <a:stretch>
                      <a:fillRect/>
                    </a:stretch>
                  </pic:blipFill>
                  <pic:spPr>
                    <a:xfrm>
                      <a:off x="0" y="0"/>
                      <a:ext cx="3361927" cy="2520000"/>
                    </a:xfrm>
                    <a:prstGeom prst="rect">
                      <a:avLst/>
                    </a:prstGeom>
                  </pic:spPr>
                </pic:pic>
              </a:graphicData>
            </a:graphic>
          </wp:inline>
        </w:drawing>
      </w:r>
    </w:p>
    <w:p w:rsidR="00B64812" w:rsidRDefault="00B64812" w:rsidP="00CD605F">
      <w:pPr>
        <w:tabs>
          <w:tab w:val="num" w:pos="720"/>
        </w:tabs>
        <w:spacing w:after="40" w:line="240" w:lineRule="auto"/>
        <w:ind w:firstLine="170"/>
        <w:jc w:val="both"/>
        <w:rPr>
          <w:sz w:val="24"/>
          <w:szCs w:val="24"/>
        </w:rPr>
      </w:pPr>
      <w:r w:rsidRPr="00B64812">
        <w:rPr>
          <w:noProof/>
          <w:sz w:val="24"/>
          <w:szCs w:val="24"/>
          <w:lang w:eastAsia="el-GR"/>
        </w:rPr>
        <w:drawing>
          <wp:inline distT="0" distB="0" distL="0" distR="0">
            <wp:extent cx="3781265" cy="2520000"/>
            <wp:effectExtent l="19050" t="0" r="0" b="0"/>
            <wp:docPr id="33" name="2 - Εικόνα" descr="ΣΟΥΛΙΩΤΕ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ΟΥΛΙΩΤΕΣ 2.jpg"/>
                    <pic:cNvPicPr/>
                  </pic:nvPicPr>
                  <pic:blipFill>
                    <a:blip r:embed="rId9" cstate="print"/>
                    <a:stretch>
                      <a:fillRect/>
                    </a:stretch>
                  </pic:blipFill>
                  <pic:spPr>
                    <a:xfrm>
                      <a:off x="0" y="0"/>
                      <a:ext cx="3781265" cy="2520000"/>
                    </a:xfrm>
                    <a:prstGeom prst="rect">
                      <a:avLst/>
                    </a:prstGeom>
                  </pic:spPr>
                </pic:pic>
              </a:graphicData>
            </a:graphic>
          </wp:inline>
        </w:drawing>
      </w:r>
    </w:p>
    <w:p w:rsidR="00CD605F" w:rsidRDefault="00CD605F" w:rsidP="00CD605F">
      <w:pPr>
        <w:tabs>
          <w:tab w:val="num" w:pos="720"/>
        </w:tabs>
        <w:spacing w:after="40" w:line="240" w:lineRule="auto"/>
        <w:ind w:firstLine="170"/>
        <w:jc w:val="both"/>
        <w:rPr>
          <w:sz w:val="24"/>
          <w:szCs w:val="24"/>
        </w:rPr>
      </w:pPr>
    </w:p>
    <w:p w:rsidR="00CD605F" w:rsidRDefault="00CD605F" w:rsidP="00CD605F">
      <w:pPr>
        <w:tabs>
          <w:tab w:val="num" w:pos="720"/>
        </w:tabs>
        <w:spacing w:after="40" w:line="240" w:lineRule="auto"/>
        <w:ind w:firstLine="170"/>
        <w:jc w:val="both"/>
        <w:rPr>
          <w:sz w:val="24"/>
          <w:szCs w:val="24"/>
        </w:rPr>
      </w:pPr>
      <w:r w:rsidRPr="00CD605F">
        <w:rPr>
          <w:noProof/>
          <w:sz w:val="24"/>
          <w:szCs w:val="24"/>
          <w:lang w:eastAsia="el-GR"/>
        </w:rPr>
        <w:drawing>
          <wp:inline distT="0" distB="0" distL="0" distR="0">
            <wp:extent cx="4214867" cy="2520000"/>
            <wp:effectExtent l="19050" t="0" r="0" b="0"/>
            <wp:docPr id="10" name="1 - Εικόνα" descr="ΣΟΥΛΙΩΤΕ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ΟΥΛΙΩΤΕΣ 1.jpg"/>
                    <pic:cNvPicPr/>
                  </pic:nvPicPr>
                  <pic:blipFill>
                    <a:blip r:embed="rId10"/>
                    <a:stretch>
                      <a:fillRect/>
                    </a:stretch>
                  </pic:blipFill>
                  <pic:spPr>
                    <a:xfrm>
                      <a:off x="0" y="0"/>
                      <a:ext cx="4214867" cy="2520000"/>
                    </a:xfrm>
                    <a:prstGeom prst="rect">
                      <a:avLst/>
                    </a:prstGeom>
                  </pic:spPr>
                </pic:pic>
              </a:graphicData>
            </a:graphic>
          </wp:inline>
        </w:drawing>
      </w:r>
    </w:p>
    <w:p w:rsidR="00CD605F" w:rsidRDefault="00CD605F" w:rsidP="00CD605F">
      <w:pPr>
        <w:tabs>
          <w:tab w:val="num" w:pos="720"/>
        </w:tabs>
        <w:spacing w:after="40" w:line="240" w:lineRule="auto"/>
        <w:ind w:firstLine="170"/>
        <w:jc w:val="both"/>
        <w:rPr>
          <w:sz w:val="24"/>
          <w:szCs w:val="24"/>
        </w:rPr>
      </w:pPr>
    </w:p>
    <w:p w:rsidR="00CD605F" w:rsidRDefault="00CD605F" w:rsidP="00CD605F">
      <w:pPr>
        <w:tabs>
          <w:tab w:val="num" w:pos="720"/>
        </w:tabs>
        <w:spacing w:after="40" w:line="240" w:lineRule="auto"/>
        <w:ind w:firstLine="170"/>
        <w:jc w:val="both"/>
        <w:rPr>
          <w:sz w:val="24"/>
          <w:szCs w:val="24"/>
        </w:rPr>
      </w:pPr>
      <w:r w:rsidRPr="00CD605F">
        <w:rPr>
          <w:noProof/>
          <w:sz w:val="24"/>
          <w:szCs w:val="24"/>
          <w:lang w:eastAsia="el-GR"/>
        </w:rPr>
        <w:drawing>
          <wp:inline distT="0" distB="0" distL="0" distR="0">
            <wp:extent cx="1902909" cy="2520000"/>
            <wp:effectExtent l="19050" t="0" r="2091" b="0"/>
            <wp:docPr id="15" name="6 - Εικόνα" descr="ΣΟΥΛΙΩΤΕ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ΟΥΛΙΩΤΕΣ 6.jpg"/>
                    <pic:cNvPicPr/>
                  </pic:nvPicPr>
                  <pic:blipFill>
                    <a:blip r:embed="rId11" cstate="print"/>
                    <a:stretch>
                      <a:fillRect/>
                    </a:stretch>
                  </pic:blipFill>
                  <pic:spPr>
                    <a:xfrm>
                      <a:off x="0" y="0"/>
                      <a:ext cx="1902909" cy="2520000"/>
                    </a:xfrm>
                    <a:prstGeom prst="rect">
                      <a:avLst/>
                    </a:prstGeom>
                  </pic:spPr>
                </pic:pic>
              </a:graphicData>
            </a:graphic>
          </wp:inline>
        </w:drawing>
      </w:r>
      <w:r w:rsidRPr="00CD605F">
        <w:rPr>
          <w:noProof/>
          <w:sz w:val="24"/>
          <w:szCs w:val="24"/>
          <w:lang w:eastAsia="el-GR"/>
        </w:rPr>
        <w:drawing>
          <wp:inline distT="0" distB="0" distL="0" distR="0">
            <wp:extent cx="3789414" cy="2520000"/>
            <wp:effectExtent l="19050" t="0" r="1536" b="0"/>
            <wp:docPr id="16" name="7 - Εικόνα" descr="ΣΟΥΛΙΩΤΕΣ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ΟΥΛΙΩΤΕΣ 7.jpg"/>
                    <pic:cNvPicPr/>
                  </pic:nvPicPr>
                  <pic:blipFill>
                    <a:blip r:embed="rId12" cstate="print"/>
                    <a:stretch>
                      <a:fillRect/>
                    </a:stretch>
                  </pic:blipFill>
                  <pic:spPr>
                    <a:xfrm>
                      <a:off x="0" y="0"/>
                      <a:ext cx="3789414" cy="2520000"/>
                    </a:xfrm>
                    <a:prstGeom prst="rect">
                      <a:avLst/>
                    </a:prstGeom>
                  </pic:spPr>
                </pic:pic>
              </a:graphicData>
            </a:graphic>
          </wp:inline>
        </w:drawing>
      </w:r>
    </w:p>
    <w:p w:rsidR="00CD605F" w:rsidRDefault="00CD605F" w:rsidP="00CD605F">
      <w:pPr>
        <w:tabs>
          <w:tab w:val="num" w:pos="720"/>
        </w:tabs>
        <w:spacing w:after="40" w:line="240" w:lineRule="auto"/>
        <w:ind w:firstLine="170"/>
        <w:jc w:val="both"/>
        <w:rPr>
          <w:sz w:val="24"/>
          <w:szCs w:val="24"/>
        </w:rPr>
      </w:pPr>
    </w:p>
    <w:p w:rsidR="00CD605F" w:rsidRDefault="00CD605F" w:rsidP="00CD605F">
      <w:pPr>
        <w:tabs>
          <w:tab w:val="num" w:pos="720"/>
        </w:tabs>
        <w:spacing w:after="40" w:line="240" w:lineRule="auto"/>
        <w:ind w:firstLine="170"/>
        <w:jc w:val="both"/>
        <w:rPr>
          <w:sz w:val="24"/>
          <w:szCs w:val="24"/>
        </w:rPr>
      </w:pPr>
    </w:p>
    <w:p w:rsidR="00CD605F" w:rsidRDefault="00CD605F" w:rsidP="00CD605F">
      <w:pPr>
        <w:tabs>
          <w:tab w:val="num" w:pos="720"/>
        </w:tabs>
        <w:spacing w:after="40" w:line="240" w:lineRule="auto"/>
        <w:ind w:firstLine="170"/>
        <w:jc w:val="both"/>
        <w:rPr>
          <w:sz w:val="24"/>
          <w:szCs w:val="24"/>
        </w:rPr>
      </w:pPr>
    </w:p>
    <w:p w:rsidR="00CD605F" w:rsidRDefault="00CD605F" w:rsidP="00CD605F">
      <w:pPr>
        <w:tabs>
          <w:tab w:val="num" w:pos="720"/>
        </w:tabs>
        <w:spacing w:after="40" w:line="240" w:lineRule="auto"/>
        <w:ind w:firstLine="170"/>
        <w:jc w:val="both"/>
        <w:rPr>
          <w:sz w:val="24"/>
          <w:szCs w:val="24"/>
        </w:rPr>
      </w:pPr>
      <w:r w:rsidRPr="00CD605F">
        <w:rPr>
          <w:noProof/>
          <w:sz w:val="24"/>
          <w:szCs w:val="24"/>
          <w:lang w:eastAsia="el-GR"/>
        </w:rPr>
        <w:drawing>
          <wp:inline distT="0" distB="0" distL="0" distR="0">
            <wp:extent cx="4032000" cy="2690990"/>
            <wp:effectExtent l="19050" t="0" r="6600" b="0"/>
            <wp:docPr id="12" name="3 - Εικόνα" descr="ΣΟΥΛΙΩΤΕ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ΟΥΛΙΩΤΕΣ 3.jpg"/>
                    <pic:cNvPicPr/>
                  </pic:nvPicPr>
                  <pic:blipFill>
                    <a:blip r:embed="rId13" cstate="print"/>
                    <a:stretch>
                      <a:fillRect/>
                    </a:stretch>
                  </pic:blipFill>
                  <pic:spPr>
                    <a:xfrm>
                      <a:off x="0" y="0"/>
                      <a:ext cx="4032000" cy="2690990"/>
                    </a:xfrm>
                    <a:prstGeom prst="rect">
                      <a:avLst/>
                    </a:prstGeom>
                  </pic:spPr>
                </pic:pic>
              </a:graphicData>
            </a:graphic>
          </wp:inline>
        </w:drawing>
      </w:r>
    </w:p>
    <w:p w:rsidR="00CD605F" w:rsidRDefault="00CD605F" w:rsidP="00CD605F">
      <w:pPr>
        <w:tabs>
          <w:tab w:val="num" w:pos="720"/>
        </w:tabs>
        <w:spacing w:after="40" w:line="240" w:lineRule="auto"/>
        <w:ind w:firstLine="170"/>
        <w:jc w:val="both"/>
        <w:rPr>
          <w:sz w:val="24"/>
          <w:szCs w:val="24"/>
        </w:rPr>
      </w:pPr>
    </w:p>
    <w:p w:rsidR="00B64812" w:rsidRDefault="00B64812" w:rsidP="009F7F15">
      <w:pPr>
        <w:spacing w:after="40" w:line="240" w:lineRule="auto"/>
        <w:jc w:val="both"/>
        <w:rPr>
          <w:sz w:val="24"/>
          <w:szCs w:val="24"/>
        </w:rPr>
      </w:pPr>
    </w:p>
    <w:p w:rsidR="00B64812" w:rsidRDefault="00B64812" w:rsidP="009F7F15">
      <w:pPr>
        <w:spacing w:after="40" w:line="240" w:lineRule="auto"/>
        <w:jc w:val="both"/>
        <w:rPr>
          <w:sz w:val="24"/>
          <w:szCs w:val="24"/>
        </w:rPr>
      </w:pPr>
    </w:p>
    <w:p w:rsidR="002B5F1F" w:rsidRDefault="002B5F1F" w:rsidP="002B5F1F">
      <w:pPr>
        <w:pStyle w:val="a4"/>
        <w:numPr>
          <w:ilvl w:val="0"/>
          <w:numId w:val="6"/>
        </w:numPr>
        <w:spacing w:after="40" w:line="240" w:lineRule="auto"/>
        <w:jc w:val="both"/>
        <w:rPr>
          <w:b/>
          <w:sz w:val="24"/>
          <w:szCs w:val="24"/>
        </w:rPr>
      </w:pPr>
      <w:r w:rsidRPr="002B5F1F">
        <w:rPr>
          <w:b/>
          <w:sz w:val="24"/>
          <w:szCs w:val="24"/>
        </w:rPr>
        <w:lastRenderedPageBreak/>
        <w:t xml:space="preserve">Λαογραφικός Σύλλογος «Μωραΐτες εν χορώ» </w:t>
      </w:r>
    </w:p>
    <w:p w:rsidR="002B5F1F" w:rsidRDefault="002B5F1F" w:rsidP="002B5F1F">
      <w:pPr>
        <w:spacing w:after="40" w:line="240" w:lineRule="auto"/>
        <w:jc w:val="both"/>
        <w:rPr>
          <w:b/>
          <w:sz w:val="24"/>
          <w:szCs w:val="24"/>
        </w:rPr>
      </w:pPr>
    </w:p>
    <w:p w:rsidR="002B5F1F" w:rsidRDefault="002B5F1F" w:rsidP="002B5F1F">
      <w:pPr>
        <w:spacing w:after="40" w:line="240" w:lineRule="auto"/>
        <w:ind w:firstLine="170"/>
        <w:jc w:val="both"/>
        <w:rPr>
          <w:sz w:val="24"/>
          <w:szCs w:val="24"/>
        </w:rPr>
      </w:pPr>
      <w:r w:rsidRPr="002B5F1F">
        <w:rPr>
          <w:sz w:val="24"/>
          <w:szCs w:val="24"/>
        </w:rPr>
        <w:t>O Σύλλογος σεβόμενος την διαιωνίζουσα Ελληνική παράδοση και ιστορία έχει ως στόχο την διατήρηση και την ακέραια διάδοση αυτών στις επόμενες γενιές.</w:t>
      </w:r>
    </w:p>
    <w:p w:rsidR="002B5F1F" w:rsidRDefault="002B5F1F" w:rsidP="002B5F1F">
      <w:pPr>
        <w:spacing w:after="40" w:line="240" w:lineRule="auto"/>
        <w:ind w:firstLine="170"/>
        <w:jc w:val="both"/>
        <w:rPr>
          <w:sz w:val="24"/>
          <w:szCs w:val="24"/>
        </w:rPr>
      </w:pPr>
      <w:r w:rsidRPr="002B5F1F">
        <w:rPr>
          <w:sz w:val="24"/>
          <w:szCs w:val="24"/>
        </w:rPr>
        <w:t>Ο Λαογραφικός Σύλλογος “Μωραΐτες εν Χορώ” δημιουργήθηκε το 2014 από επτά αδέρφια. Στόχος του συλλόγου μας είναι η διατήρηση και προαγωγή των αγνών παραδόσεων, ηθών και αξιών του ελληνικού λαού, που εκφράζονται μέσα από τα δημοτικά τραγούδια και τους χορούς. Παραδόσεις που εκφράζουν την λαϊκή ψυχή των Ελλήνων δια μέσου των αιώνων και καλλιεργούν τις πολιτιστικές και πνευματικές αρετές των ανθρώπων.</w:t>
      </w:r>
    </w:p>
    <w:p w:rsidR="00DF16D9" w:rsidRPr="00DF16D9" w:rsidRDefault="00DF16D9" w:rsidP="00DF16D9">
      <w:pPr>
        <w:spacing w:after="40" w:line="240" w:lineRule="auto"/>
        <w:ind w:firstLine="170"/>
        <w:jc w:val="both"/>
        <w:rPr>
          <w:sz w:val="24"/>
          <w:szCs w:val="24"/>
        </w:rPr>
      </w:pPr>
      <w:r w:rsidRPr="00DF16D9">
        <w:rPr>
          <w:sz w:val="24"/>
          <w:szCs w:val="24"/>
        </w:rPr>
        <w:t>Μουσικοχορευτικά οι ‘’Μωραΐτες’’ έχουν συμμετάσχει και σε φεστιβάλ και συναντήσεις παραδοσιακών χορών σε διάφορες περιοχές στην Ελλάδα. Ακόμα, έχουν συμμετάσχει από κοινού με την Ελληνοκυπριακή κοινότητα της Γλασκόβης στο Glasgow Mela Festival 2017.</w:t>
      </w:r>
    </w:p>
    <w:p w:rsidR="00DF16D9" w:rsidRPr="00DF16D9" w:rsidRDefault="00DF16D9" w:rsidP="00DF16D9">
      <w:pPr>
        <w:spacing w:after="40" w:line="240" w:lineRule="auto"/>
        <w:ind w:firstLine="170"/>
        <w:jc w:val="both"/>
        <w:rPr>
          <w:sz w:val="24"/>
          <w:szCs w:val="24"/>
        </w:rPr>
      </w:pPr>
      <w:r w:rsidRPr="00DF16D9">
        <w:rPr>
          <w:sz w:val="24"/>
          <w:szCs w:val="24"/>
        </w:rPr>
        <w:t>Δίνοντας ωστόσο σημασία στην αξία της υπεραιωνόβιας </w:t>
      </w:r>
      <w:r>
        <w:rPr>
          <w:sz w:val="24"/>
          <w:szCs w:val="24"/>
        </w:rPr>
        <w:t xml:space="preserve">Ιστορίας </w:t>
      </w:r>
      <w:r w:rsidRPr="00DF16D9">
        <w:rPr>
          <w:sz w:val="24"/>
          <w:szCs w:val="24"/>
        </w:rPr>
        <w:t>του Έθνους μας συμμετέχουν σε εκδηλώσεις και παρουσιάσεις Ιστορικού και Εθνικού περιεχομένου σε όλη την Ελλάδα. Ιδιαίτερα συμμετέχουν ανελλιπώς στις Εορτές Εξόδου στην Ιερά Πόλη Μεσολογγίου, στο Αίγιο για την Μυστική Συνέλευση της Βοστίτσας, στην Άμφισσα, στο Καρπενήσι, στην Αθήνα, στην Κεφαλονιά και αλλού.</w:t>
      </w:r>
    </w:p>
    <w:p w:rsidR="00DF16D9" w:rsidRPr="00DF16D9" w:rsidRDefault="00DF16D9" w:rsidP="00DF16D9">
      <w:pPr>
        <w:spacing w:after="40" w:line="240" w:lineRule="auto"/>
        <w:ind w:firstLine="170"/>
        <w:jc w:val="both"/>
        <w:rPr>
          <w:sz w:val="24"/>
          <w:szCs w:val="24"/>
        </w:rPr>
      </w:pPr>
      <w:r w:rsidRPr="00DF16D9">
        <w:rPr>
          <w:sz w:val="24"/>
          <w:szCs w:val="24"/>
        </w:rPr>
        <w:t>Ταυτόχρονα, στην Πάτρα διοργανώνουν τα τελευταία χρόνια σεμινάρια παραδοσιακού χορού και τραγουδιού, χορευτικές εκδηλώσεις, την Αναπαράσταση της Ορκωμοσίας των Αγωνιστών της Πάτρας στην πλατεία Αγίου Γεωργίου και την Πομπή Αρματωμένων για την</w:t>
      </w:r>
      <w:r w:rsidRPr="00DF16D9">
        <w:rPr>
          <w:sz w:val="24"/>
          <w:szCs w:val="24"/>
        </w:rPr>
        <w:br/>
        <w:t>Σφαγή των Πατρών του 1821.</w:t>
      </w:r>
    </w:p>
    <w:p w:rsidR="00DF16D9" w:rsidRDefault="00DF16D9" w:rsidP="002B5F1F">
      <w:pPr>
        <w:spacing w:after="40" w:line="240" w:lineRule="auto"/>
        <w:ind w:firstLine="170"/>
        <w:jc w:val="both"/>
        <w:rPr>
          <w:sz w:val="24"/>
          <w:szCs w:val="24"/>
        </w:rPr>
      </w:pPr>
    </w:p>
    <w:p w:rsidR="002B5F1F" w:rsidRDefault="002B5F1F" w:rsidP="002B5F1F">
      <w:pPr>
        <w:spacing w:after="40" w:line="240" w:lineRule="auto"/>
        <w:ind w:firstLine="170"/>
        <w:jc w:val="both"/>
        <w:rPr>
          <w:sz w:val="24"/>
          <w:szCs w:val="24"/>
        </w:rPr>
      </w:pPr>
      <w:r>
        <w:rPr>
          <w:noProof/>
          <w:sz w:val="24"/>
          <w:szCs w:val="24"/>
          <w:lang w:eastAsia="el-GR"/>
        </w:rPr>
        <w:drawing>
          <wp:inline distT="0" distB="0" distL="0" distR="0">
            <wp:extent cx="6645910" cy="4036005"/>
            <wp:effectExtent l="19050" t="0" r="2540" b="0"/>
            <wp:docPr id="9" name="8 - Εικόνα" descr="366170528_6911326068885776_8810210006253659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6170528_6911326068885776_8810210006253659333_n.jpg"/>
                    <pic:cNvPicPr/>
                  </pic:nvPicPr>
                  <pic:blipFill>
                    <a:blip r:embed="rId14"/>
                    <a:stretch>
                      <a:fillRect/>
                    </a:stretch>
                  </pic:blipFill>
                  <pic:spPr>
                    <a:xfrm>
                      <a:off x="0" y="0"/>
                      <a:ext cx="6645910" cy="4036005"/>
                    </a:xfrm>
                    <a:prstGeom prst="rect">
                      <a:avLst/>
                    </a:prstGeom>
                  </pic:spPr>
                </pic:pic>
              </a:graphicData>
            </a:graphic>
          </wp:inline>
        </w:drawing>
      </w:r>
    </w:p>
    <w:p w:rsidR="00DF16D9" w:rsidRDefault="00DF16D9" w:rsidP="002B5F1F">
      <w:pPr>
        <w:spacing w:after="40" w:line="240" w:lineRule="auto"/>
        <w:ind w:firstLine="170"/>
        <w:jc w:val="both"/>
        <w:rPr>
          <w:sz w:val="24"/>
          <w:szCs w:val="24"/>
        </w:rPr>
      </w:pPr>
    </w:p>
    <w:p w:rsidR="00DF16D9" w:rsidRPr="002B5F1F" w:rsidRDefault="00DF16D9" w:rsidP="002B5F1F">
      <w:pPr>
        <w:spacing w:after="40" w:line="240" w:lineRule="auto"/>
        <w:ind w:firstLine="170"/>
        <w:jc w:val="both"/>
        <w:rPr>
          <w:sz w:val="24"/>
          <w:szCs w:val="24"/>
        </w:rPr>
      </w:pPr>
      <w:r>
        <w:rPr>
          <w:noProof/>
          <w:sz w:val="24"/>
          <w:szCs w:val="24"/>
          <w:lang w:eastAsia="el-GR"/>
        </w:rPr>
        <w:lastRenderedPageBreak/>
        <w:drawing>
          <wp:inline distT="0" distB="0" distL="0" distR="0">
            <wp:extent cx="6645910" cy="4335145"/>
            <wp:effectExtent l="19050" t="0" r="2540" b="0"/>
            <wp:docPr id="11" name="10 - Εικόνα" descr="1ο-θεμα-τσολιαα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ο-θεμα-τσολιαας-1.jpg"/>
                    <pic:cNvPicPr/>
                  </pic:nvPicPr>
                  <pic:blipFill>
                    <a:blip r:embed="rId15" cstate="print"/>
                    <a:stretch>
                      <a:fillRect/>
                    </a:stretch>
                  </pic:blipFill>
                  <pic:spPr>
                    <a:xfrm>
                      <a:off x="0" y="0"/>
                      <a:ext cx="6645910" cy="4335145"/>
                    </a:xfrm>
                    <a:prstGeom prst="rect">
                      <a:avLst/>
                    </a:prstGeom>
                  </pic:spPr>
                </pic:pic>
              </a:graphicData>
            </a:graphic>
          </wp:inline>
        </w:drawing>
      </w:r>
    </w:p>
    <w:p w:rsidR="002723B9" w:rsidRDefault="002723B9" w:rsidP="009F7F15">
      <w:pPr>
        <w:spacing w:after="40" w:line="240" w:lineRule="auto"/>
        <w:jc w:val="both"/>
        <w:rPr>
          <w:rFonts w:cs="Palatino Linotype"/>
          <w:b/>
          <w:sz w:val="24"/>
          <w:szCs w:val="24"/>
        </w:rPr>
      </w:pPr>
    </w:p>
    <w:p w:rsidR="002723B9" w:rsidRPr="00903EBB" w:rsidRDefault="002723B9" w:rsidP="002723B9">
      <w:pPr>
        <w:pStyle w:val="a4"/>
        <w:numPr>
          <w:ilvl w:val="0"/>
          <w:numId w:val="5"/>
        </w:numPr>
        <w:spacing w:after="40" w:line="240" w:lineRule="auto"/>
        <w:jc w:val="both"/>
        <w:rPr>
          <w:b/>
          <w:sz w:val="24"/>
          <w:szCs w:val="24"/>
        </w:rPr>
      </w:pPr>
      <w:r w:rsidRPr="00903EBB">
        <w:rPr>
          <w:b/>
          <w:sz w:val="24"/>
          <w:szCs w:val="24"/>
        </w:rPr>
        <w:t>Σύλλογος Φίλων Ιστορίας Χαράλαμπος Βιλαέτης.</w:t>
      </w:r>
    </w:p>
    <w:p w:rsidR="002B5F1F" w:rsidRDefault="002B5F1F" w:rsidP="002723B9">
      <w:pPr>
        <w:spacing w:after="40" w:line="240" w:lineRule="auto"/>
        <w:ind w:firstLine="170"/>
        <w:jc w:val="both"/>
        <w:rPr>
          <w:sz w:val="24"/>
          <w:szCs w:val="24"/>
        </w:rPr>
      </w:pPr>
    </w:p>
    <w:p w:rsidR="002723B9" w:rsidRPr="002723B9" w:rsidRDefault="002723B9" w:rsidP="002723B9">
      <w:pPr>
        <w:spacing w:after="40" w:line="240" w:lineRule="auto"/>
        <w:ind w:firstLine="170"/>
        <w:jc w:val="both"/>
        <w:rPr>
          <w:sz w:val="24"/>
          <w:szCs w:val="24"/>
        </w:rPr>
      </w:pPr>
      <w:r w:rsidRPr="002723B9">
        <w:rPr>
          <w:sz w:val="24"/>
          <w:szCs w:val="24"/>
        </w:rPr>
        <w:t>Η δημιουργία του Συλλόγου μας ξεκίνησε το 2019 ως πρωτοβουλία μερικών φίλων στην Ηλεία, για να προβληθεί η Ελληνική Ιστορία, με κεντρικό άξονα το θρυλικό 1821. Θα λειτουργούσε ως Σύλλογος Ιστορικής Αναβίωσης, αλλά και με δράσεις που βοηθούν για τους σκοπούς του Συλλόγου. Για αυτό και επελέγη ως όνομα αυτό</w:t>
      </w:r>
      <w:r>
        <w:rPr>
          <w:sz w:val="24"/>
          <w:szCs w:val="24"/>
        </w:rPr>
        <w:t>,</w:t>
      </w:r>
      <w:r w:rsidRPr="002723B9">
        <w:rPr>
          <w:sz w:val="24"/>
          <w:szCs w:val="24"/>
        </w:rPr>
        <w:t xml:space="preserve"> του Οπλαρχηγού και Φιλικού Ήρωα του Πύργου Χαραλάμπους Βιλαέτη, που έπεσε ηρωικά σε μάχη στις 10 Μαΐου 1821. </w:t>
      </w:r>
    </w:p>
    <w:p w:rsidR="002723B9" w:rsidRPr="002723B9" w:rsidRDefault="002723B9" w:rsidP="002723B9">
      <w:pPr>
        <w:spacing w:after="40" w:line="240" w:lineRule="auto"/>
        <w:ind w:firstLine="170"/>
        <w:jc w:val="both"/>
        <w:rPr>
          <w:sz w:val="24"/>
          <w:szCs w:val="24"/>
        </w:rPr>
      </w:pPr>
      <w:r w:rsidRPr="002723B9">
        <w:rPr>
          <w:sz w:val="24"/>
          <w:szCs w:val="24"/>
        </w:rPr>
        <w:t>Από την αρχή της συστάσεως του Συλλόγου, έχει να παρουσιάσει αρκετές δράσεις που αφορούν και την Ελληνική Ιστορία και το 1821. Μερικά από αυτά τα σημεία είναι :</w:t>
      </w:r>
    </w:p>
    <w:p w:rsidR="002723B9" w:rsidRPr="002723B9" w:rsidRDefault="002723B9" w:rsidP="002723B9">
      <w:pPr>
        <w:spacing w:after="40" w:line="240" w:lineRule="auto"/>
        <w:ind w:firstLine="170"/>
        <w:jc w:val="both"/>
        <w:rPr>
          <w:sz w:val="24"/>
          <w:szCs w:val="24"/>
        </w:rPr>
      </w:pPr>
      <w:r w:rsidRPr="002723B9">
        <w:rPr>
          <w:sz w:val="24"/>
          <w:szCs w:val="24"/>
        </w:rPr>
        <w:t>1.Συμμετοχή σε εκδηλώσεις της Περιφέρειας Δυτικής Ελλάδος και Δήμων, εντός και εκτός Ηλείας, για να τιμηθούν τα 200 έτη από την Εθνεγερσία. Μάλιστα έχουν τιμηθεί για πρώτη φορά πολεμικά γεγονότα του 1821, με την ενεργή συνδρομή του Συλλόγου. </w:t>
      </w:r>
    </w:p>
    <w:p w:rsidR="002723B9" w:rsidRPr="002723B9" w:rsidRDefault="002723B9" w:rsidP="002723B9">
      <w:pPr>
        <w:spacing w:after="40" w:line="240" w:lineRule="auto"/>
        <w:ind w:firstLine="170"/>
        <w:jc w:val="both"/>
        <w:rPr>
          <w:sz w:val="24"/>
          <w:szCs w:val="24"/>
        </w:rPr>
      </w:pPr>
      <w:r w:rsidRPr="002723B9">
        <w:rPr>
          <w:sz w:val="24"/>
          <w:szCs w:val="24"/>
        </w:rPr>
        <w:t>2.Δημιουργία, σε συνεργασία με Συλλόγους από την Ηλεία και άλλα μέρη της Ελλάδος, οκτώ δραματοποιημένων ταινιών- ντοκιμαντέρ για την Ελληνική Ιστορία και το 1821, που ήδη έχουν προβληθεί σε Ελλάδα, Ομογένεια και το Διαδίκτυο. </w:t>
      </w:r>
    </w:p>
    <w:p w:rsidR="002723B9" w:rsidRPr="002723B9" w:rsidRDefault="002723B9" w:rsidP="002723B9">
      <w:pPr>
        <w:spacing w:after="40" w:line="240" w:lineRule="auto"/>
        <w:ind w:firstLine="170"/>
        <w:jc w:val="both"/>
        <w:rPr>
          <w:sz w:val="24"/>
          <w:szCs w:val="24"/>
        </w:rPr>
      </w:pPr>
      <w:r>
        <w:rPr>
          <w:sz w:val="24"/>
          <w:szCs w:val="24"/>
        </w:rPr>
        <w:t>3.Συνεργασία με Ιερά Μητρόπολιν</w:t>
      </w:r>
      <w:r w:rsidRPr="002723B9">
        <w:rPr>
          <w:sz w:val="24"/>
          <w:szCs w:val="24"/>
        </w:rPr>
        <w:t xml:space="preserve"> Ηλείας και Δήμους της Ηλείας, για να τονιστεί το 1821 και να τιμηθούν οι Ήρωές του, με πολύ θετικά αποτελέσματα και αποδοχή.</w:t>
      </w:r>
    </w:p>
    <w:p w:rsidR="002723B9" w:rsidRPr="002723B9" w:rsidRDefault="002723B9" w:rsidP="002723B9">
      <w:pPr>
        <w:spacing w:after="40" w:line="240" w:lineRule="auto"/>
        <w:ind w:firstLine="170"/>
        <w:jc w:val="both"/>
        <w:rPr>
          <w:sz w:val="24"/>
          <w:szCs w:val="24"/>
        </w:rPr>
      </w:pPr>
      <w:r w:rsidRPr="002723B9">
        <w:rPr>
          <w:sz w:val="24"/>
          <w:szCs w:val="24"/>
        </w:rPr>
        <w:t>4.Παρουσίαση οπλισμού και φορεσιάς του 1821 σε Σχολεία και φορείς του τόπου, για να μάθουν και η Κοινωνία και η Νέα Γενιά την παράδοσή μας. </w:t>
      </w:r>
    </w:p>
    <w:p w:rsidR="002723B9" w:rsidRPr="002723B9" w:rsidRDefault="002723B9" w:rsidP="002723B9">
      <w:pPr>
        <w:spacing w:after="40" w:line="240" w:lineRule="auto"/>
        <w:ind w:firstLine="170"/>
        <w:jc w:val="both"/>
        <w:rPr>
          <w:sz w:val="24"/>
          <w:szCs w:val="24"/>
        </w:rPr>
      </w:pPr>
      <w:r w:rsidRPr="002723B9">
        <w:rPr>
          <w:sz w:val="24"/>
          <w:szCs w:val="24"/>
        </w:rPr>
        <w:t>5.Συνεχής συνεργασία με το Πολεμικό Μουσείο Αθηνών, για την προβολή της Ελληνικής Ιστορίας.</w:t>
      </w:r>
    </w:p>
    <w:p w:rsidR="002723B9" w:rsidRPr="002723B9" w:rsidRDefault="002723B9" w:rsidP="002723B9">
      <w:pPr>
        <w:spacing w:after="40" w:line="240" w:lineRule="auto"/>
        <w:ind w:firstLine="170"/>
        <w:jc w:val="both"/>
        <w:rPr>
          <w:sz w:val="24"/>
          <w:szCs w:val="24"/>
        </w:rPr>
      </w:pPr>
      <w:r w:rsidRPr="002723B9">
        <w:rPr>
          <w:sz w:val="24"/>
          <w:szCs w:val="24"/>
        </w:rPr>
        <w:t>6.Συμμετοχή σε επετειακές εκδηλώσεις σε όλη την Ελλάδα, σε στιγμές Ιστορικής αναβίωσης. </w:t>
      </w:r>
    </w:p>
    <w:p w:rsidR="002723B9" w:rsidRDefault="002723B9" w:rsidP="002723B9">
      <w:pPr>
        <w:spacing w:after="40" w:line="240" w:lineRule="auto"/>
        <w:ind w:firstLine="170"/>
        <w:jc w:val="both"/>
        <w:rPr>
          <w:sz w:val="24"/>
          <w:szCs w:val="24"/>
        </w:rPr>
      </w:pPr>
      <w:r w:rsidRPr="002723B9">
        <w:rPr>
          <w:sz w:val="24"/>
          <w:szCs w:val="24"/>
        </w:rPr>
        <w:t>7.Συμμετοχή σε συνέδρια και εκδόσεις που αφορούν την Ελληνική Ιστορία</w:t>
      </w:r>
    </w:p>
    <w:p w:rsidR="002B5F1F" w:rsidRPr="002723B9" w:rsidRDefault="002B5F1F" w:rsidP="002723B9">
      <w:pPr>
        <w:spacing w:after="40" w:line="240" w:lineRule="auto"/>
        <w:ind w:firstLine="170"/>
        <w:jc w:val="both"/>
        <w:rPr>
          <w:sz w:val="24"/>
          <w:szCs w:val="24"/>
        </w:rPr>
      </w:pPr>
      <w:r>
        <w:rPr>
          <w:noProof/>
          <w:sz w:val="24"/>
          <w:szCs w:val="24"/>
          <w:lang w:eastAsia="el-GR"/>
        </w:rPr>
        <w:lastRenderedPageBreak/>
        <w:drawing>
          <wp:inline distT="0" distB="0" distL="0" distR="0">
            <wp:extent cx="6645910" cy="4423410"/>
            <wp:effectExtent l="19050" t="0" r="2540" b="0"/>
            <wp:docPr id="8" name="7 - Εικόνα" descr="βιλαετη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ιλαετησ 1.jpg"/>
                    <pic:cNvPicPr/>
                  </pic:nvPicPr>
                  <pic:blipFill>
                    <a:blip r:embed="rId16"/>
                    <a:stretch>
                      <a:fillRect/>
                    </a:stretch>
                  </pic:blipFill>
                  <pic:spPr>
                    <a:xfrm>
                      <a:off x="0" y="0"/>
                      <a:ext cx="6645910" cy="4423410"/>
                    </a:xfrm>
                    <a:prstGeom prst="rect">
                      <a:avLst/>
                    </a:prstGeom>
                  </pic:spPr>
                </pic:pic>
              </a:graphicData>
            </a:graphic>
          </wp:inline>
        </w:drawing>
      </w:r>
    </w:p>
    <w:p w:rsidR="002723B9" w:rsidRDefault="002723B9" w:rsidP="009F7F15">
      <w:pPr>
        <w:spacing w:after="40" w:line="240" w:lineRule="auto"/>
        <w:jc w:val="both"/>
        <w:rPr>
          <w:rFonts w:cs="Palatino Linotype"/>
          <w:b/>
          <w:sz w:val="24"/>
          <w:szCs w:val="24"/>
        </w:rPr>
      </w:pPr>
    </w:p>
    <w:p w:rsidR="002723B9" w:rsidRDefault="002723B9" w:rsidP="009F7F15">
      <w:pPr>
        <w:spacing w:after="40" w:line="240" w:lineRule="auto"/>
        <w:jc w:val="both"/>
        <w:rPr>
          <w:rFonts w:cs="Palatino Linotype"/>
          <w:b/>
          <w:sz w:val="24"/>
          <w:szCs w:val="24"/>
        </w:rPr>
      </w:pPr>
    </w:p>
    <w:p w:rsidR="002723B9" w:rsidRDefault="002723B9" w:rsidP="009F7F15">
      <w:pPr>
        <w:spacing w:after="40" w:line="240" w:lineRule="auto"/>
        <w:jc w:val="both"/>
        <w:rPr>
          <w:rFonts w:cs="Palatino Linotype"/>
          <w:b/>
          <w:sz w:val="24"/>
          <w:szCs w:val="24"/>
        </w:rPr>
      </w:pPr>
    </w:p>
    <w:p w:rsidR="002723B9" w:rsidRDefault="002723B9" w:rsidP="009F7F15">
      <w:pPr>
        <w:spacing w:after="40" w:line="240" w:lineRule="auto"/>
        <w:jc w:val="both"/>
        <w:rPr>
          <w:rFonts w:cs="Palatino Linotype"/>
          <w:b/>
          <w:sz w:val="24"/>
          <w:szCs w:val="24"/>
        </w:rPr>
      </w:pPr>
      <w:r>
        <w:rPr>
          <w:rFonts w:cs="Palatino Linotype"/>
          <w:b/>
          <w:noProof/>
          <w:sz w:val="24"/>
          <w:szCs w:val="24"/>
          <w:lang w:eastAsia="el-GR"/>
        </w:rPr>
        <w:drawing>
          <wp:inline distT="0" distB="0" distL="0" distR="0">
            <wp:extent cx="6645910" cy="4348480"/>
            <wp:effectExtent l="19050" t="0" r="2540" b="0"/>
            <wp:docPr id="7" name="6 - Εικόνα" descr="275394455_936834523599635_4512745174832597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394455_936834523599635_4512745174832597224_n.jpg"/>
                    <pic:cNvPicPr/>
                  </pic:nvPicPr>
                  <pic:blipFill>
                    <a:blip r:embed="rId17"/>
                    <a:stretch>
                      <a:fillRect/>
                    </a:stretch>
                  </pic:blipFill>
                  <pic:spPr>
                    <a:xfrm>
                      <a:off x="0" y="0"/>
                      <a:ext cx="6645910" cy="4348480"/>
                    </a:xfrm>
                    <a:prstGeom prst="rect">
                      <a:avLst/>
                    </a:prstGeom>
                  </pic:spPr>
                </pic:pic>
              </a:graphicData>
            </a:graphic>
          </wp:inline>
        </w:drawing>
      </w:r>
    </w:p>
    <w:p w:rsidR="00CD605F" w:rsidRDefault="00CD605F" w:rsidP="00674034">
      <w:pPr>
        <w:spacing w:after="40" w:line="240" w:lineRule="auto"/>
        <w:ind w:firstLine="170"/>
        <w:jc w:val="both"/>
        <w:rPr>
          <w:sz w:val="24"/>
          <w:szCs w:val="24"/>
        </w:rPr>
      </w:pPr>
    </w:p>
    <w:p w:rsidR="00DF16D9" w:rsidRPr="00903EBB" w:rsidRDefault="00DF16D9" w:rsidP="00DF16D9">
      <w:pPr>
        <w:pStyle w:val="a4"/>
        <w:numPr>
          <w:ilvl w:val="0"/>
          <w:numId w:val="5"/>
        </w:numPr>
        <w:spacing w:after="40" w:line="240" w:lineRule="auto"/>
        <w:jc w:val="both"/>
        <w:rPr>
          <w:b/>
          <w:sz w:val="24"/>
          <w:szCs w:val="24"/>
        </w:rPr>
      </w:pPr>
      <w:r w:rsidRPr="00903EBB">
        <w:rPr>
          <w:b/>
          <w:sz w:val="24"/>
          <w:szCs w:val="24"/>
        </w:rPr>
        <w:lastRenderedPageBreak/>
        <w:t>Σύλλογος Ιστορικής Αναβίωσης Βοστίτσα 1821.</w:t>
      </w:r>
    </w:p>
    <w:p w:rsidR="00674034" w:rsidRDefault="00DF16D9" w:rsidP="00674034">
      <w:pPr>
        <w:spacing w:after="40" w:line="240" w:lineRule="auto"/>
        <w:ind w:firstLine="170"/>
        <w:jc w:val="both"/>
        <w:rPr>
          <w:sz w:val="24"/>
          <w:szCs w:val="24"/>
        </w:rPr>
      </w:pPr>
      <w:r>
        <w:rPr>
          <w:sz w:val="24"/>
          <w:szCs w:val="24"/>
        </w:rPr>
        <w:t>Κύριος σκοπός του συλλόγου είναι η εν γένει αναβίωση και ανάδειξη ιστορικών γεγονότων της Ελληνικής Επανάστασης του 1821, προκειμένου να υπάρχει διαρκής αναθέρμανση της ιστορικής μνήμης, η προαγωγή των ιδανικών και των αξιών αυτής της σημαντικής περ</w:t>
      </w:r>
      <w:r w:rsidR="001348FA">
        <w:rPr>
          <w:sz w:val="24"/>
          <w:szCs w:val="24"/>
        </w:rPr>
        <w:t>ιόδου, καθ</w:t>
      </w:r>
      <w:r>
        <w:rPr>
          <w:sz w:val="24"/>
          <w:szCs w:val="24"/>
        </w:rPr>
        <w:t>ώς και η διατήρηση της λαϊκής μας παράδοσης.</w:t>
      </w:r>
    </w:p>
    <w:p w:rsidR="00DF16D9" w:rsidRDefault="00DF16D9" w:rsidP="00674034">
      <w:pPr>
        <w:spacing w:after="40" w:line="240" w:lineRule="auto"/>
        <w:ind w:firstLine="170"/>
        <w:jc w:val="both"/>
        <w:rPr>
          <w:sz w:val="24"/>
          <w:szCs w:val="24"/>
        </w:rPr>
      </w:pPr>
      <w:r>
        <w:rPr>
          <w:sz w:val="24"/>
          <w:szCs w:val="24"/>
        </w:rPr>
        <w:t>Από τον ανεξάντλητο πλούτο της της Ελληνικής Ιστορίας του 1821, επίκεντρο του συλλόγου είναι η τοπική ιστορία της Βοστίτσας (σημερινό Αίγιο) καί οι ήρωες της.</w:t>
      </w:r>
    </w:p>
    <w:p w:rsidR="00DF16D9" w:rsidRDefault="001348FA" w:rsidP="00674034">
      <w:pPr>
        <w:spacing w:after="40" w:line="240" w:lineRule="auto"/>
        <w:ind w:firstLine="170"/>
        <w:jc w:val="both"/>
        <w:rPr>
          <w:sz w:val="24"/>
          <w:szCs w:val="24"/>
        </w:rPr>
      </w:pPr>
      <w:r>
        <w:rPr>
          <w:sz w:val="24"/>
          <w:szCs w:val="24"/>
        </w:rPr>
        <w:t>Για τον σκοπό αυτό ο σύλλογος έχει δημιουργήσει ομάδα ιστορικής αναβίωσης, όπου τα μέλη της φέρουν φορεσιές που είναι πιστά αντίγραφα εκείνης της εποχής, βασισμένες σε πίνακες, γκραβούρες και μουσειακά κειμήλια. Πέραν της φορεσιάς και προκειμένου να ολοκληρωθεί η πιστή εμφάνιση της ομάδας, τα μέλη φέρουν άρματα γνήσια ή αντίγραφα, κοσμήματα και διάφορα άλλα κειμήλια της επαναστατικής περιόδου.</w:t>
      </w:r>
    </w:p>
    <w:p w:rsidR="001C1927" w:rsidRDefault="001C1927" w:rsidP="00674034">
      <w:pPr>
        <w:spacing w:after="40" w:line="240" w:lineRule="auto"/>
        <w:ind w:firstLine="170"/>
        <w:jc w:val="both"/>
        <w:rPr>
          <w:sz w:val="24"/>
          <w:szCs w:val="24"/>
        </w:rPr>
      </w:pPr>
    </w:p>
    <w:p w:rsidR="001348FA" w:rsidRDefault="001348FA" w:rsidP="00674034">
      <w:pPr>
        <w:spacing w:after="40" w:line="240" w:lineRule="auto"/>
        <w:ind w:firstLine="170"/>
        <w:jc w:val="both"/>
        <w:rPr>
          <w:sz w:val="24"/>
          <w:szCs w:val="24"/>
        </w:rPr>
      </w:pPr>
      <w:r>
        <w:rPr>
          <w:noProof/>
          <w:sz w:val="24"/>
          <w:szCs w:val="24"/>
          <w:lang w:eastAsia="el-GR"/>
        </w:rPr>
        <w:drawing>
          <wp:inline distT="0" distB="0" distL="0" distR="0">
            <wp:extent cx="6645910" cy="4971415"/>
            <wp:effectExtent l="19050" t="0" r="2540" b="0"/>
            <wp:docPr id="17" name="16 - Εικόνα" descr="366170528_6911326068885776_8810210006253659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6170528_6911326068885776_8810210006253659333_n.jpg"/>
                    <pic:cNvPicPr/>
                  </pic:nvPicPr>
                  <pic:blipFill>
                    <a:blip r:embed="rId18"/>
                    <a:stretch>
                      <a:fillRect/>
                    </a:stretch>
                  </pic:blipFill>
                  <pic:spPr>
                    <a:xfrm>
                      <a:off x="0" y="0"/>
                      <a:ext cx="6645910" cy="4971415"/>
                    </a:xfrm>
                    <a:prstGeom prst="rect">
                      <a:avLst/>
                    </a:prstGeom>
                  </pic:spPr>
                </pic:pic>
              </a:graphicData>
            </a:graphic>
          </wp:inline>
        </w:drawing>
      </w:r>
    </w:p>
    <w:p w:rsidR="00CD605F" w:rsidRDefault="00CD605F" w:rsidP="00EB65B3">
      <w:pPr>
        <w:spacing w:after="40" w:line="240" w:lineRule="auto"/>
        <w:ind w:firstLine="170"/>
        <w:jc w:val="both"/>
        <w:rPr>
          <w:sz w:val="24"/>
          <w:szCs w:val="24"/>
        </w:rPr>
      </w:pPr>
    </w:p>
    <w:p w:rsidR="00CD605F" w:rsidRDefault="001348FA" w:rsidP="00EB65B3">
      <w:pPr>
        <w:spacing w:after="40" w:line="240" w:lineRule="auto"/>
        <w:ind w:firstLine="170"/>
        <w:jc w:val="both"/>
        <w:rPr>
          <w:sz w:val="24"/>
          <w:szCs w:val="24"/>
        </w:rPr>
      </w:pPr>
      <w:r>
        <w:rPr>
          <w:noProof/>
          <w:sz w:val="24"/>
          <w:szCs w:val="24"/>
          <w:lang w:eastAsia="el-GR"/>
        </w:rPr>
        <w:lastRenderedPageBreak/>
        <w:drawing>
          <wp:inline distT="0" distB="0" distL="0" distR="0">
            <wp:extent cx="6645910" cy="3074035"/>
            <wp:effectExtent l="19050" t="0" r="2540" b="0"/>
            <wp:docPr id="22" name="21 - Εικόνα" descr="278535754_562777791845103_66793175953091829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535754_562777791845103_6679317595309182959_n.jpg"/>
                    <pic:cNvPicPr/>
                  </pic:nvPicPr>
                  <pic:blipFill>
                    <a:blip r:embed="rId19"/>
                    <a:stretch>
                      <a:fillRect/>
                    </a:stretch>
                  </pic:blipFill>
                  <pic:spPr>
                    <a:xfrm>
                      <a:off x="0" y="0"/>
                      <a:ext cx="6645910" cy="3074035"/>
                    </a:xfrm>
                    <a:prstGeom prst="rect">
                      <a:avLst/>
                    </a:prstGeom>
                  </pic:spPr>
                </pic:pic>
              </a:graphicData>
            </a:graphic>
          </wp:inline>
        </w:drawing>
      </w:r>
    </w:p>
    <w:p w:rsidR="00CD605F" w:rsidRDefault="00CD605F" w:rsidP="00EB65B3">
      <w:pPr>
        <w:spacing w:after="40" w:line="240" w:lineRule="auto"/>
        <w:ind w:firstLine="170"/>
        <w:jc w:val="both"/>
        <w:rPr>
          <w:sz w:val="24"/>
          <w:szCs w:val="24"/>
        </w:rPr>
      </w:pPr>
    </w:p>
    <w:p w:rsidR="001348FA" w:rsidRPr="00903EBB" w:rsidRDefault="001348FA" w:rsidP="001348FA">
      <w:pPr>
        <w:pStyle w:val="a4"/>
        <w:numPr>
          <w:ilvl w:val="0"/>
          <w:numId w:val="5"/>
        </w:numPr>
        <w:spacing w:after="40" w:line="240" w:lineRule="auto"/>
        <w:jc w:val="both"/>
        <w:rPr>
          <w:b/>
          <w:sz w:val="24"/>
          <w:szCs w:val="24"/>
        </w:rPr>
      </w:pPr>
      <w:r>
        <w:rPr>
          <w:sz w:val="24"/>
          <w:szCs w:val="24"/>
        </w:rPr>
        <w:t xml:space="preserve">  </w:t>
      </w:r>
      <w:r w:rsidRPr="00903EBB">
        <w:rPr>
          <w:b/>
          <w:sz w:val="24"/>
          <w:szCs w:val="24"/>
        </w:rPr>
        <w:t>Πολιτιστικός Σύλλογος Νεδουσαίων Καλαμάτας.</w:t>
      </w:r>
    </w:p>
    <w:p w:rsidR="00CD605F" w:rsidRPr="001348FA" w:rsidRDefault="00CD605F" w:rsidP="00F318C3">
      <w:pPr>
        <w:spacing w:after="40" w:line="240" w:lineRule="auto"/>
        <w:ind w:firstLine="170"/>
        <w:jc w:val="both"/>
        <w:rPr>
          <w:sz w:val="24"/>
          <w:szCs w:val="24"/>
        </w:rPr>
      </w:pPr>
    </w:p>
    <w:p w:rsidR="001348FA" w:rsidRDefault="001348FA" w:rsidP="001348FA">
      <w:pPr>
        <w:spacing w:after="40" w:line="240" w:lineRule="auto"/>
        <w:ind w:firstLine="170"/>
        <w:jc w:val="both"/>
        <w:rPr>
          <w:sz w:val="24"/>
          <w:szCs w:val="24"/>
        </w:rPr>
      </w:pPr>
      <w:r>
        <w:rPr>
          <w:sz w:val="24"/>
          <w:szCs w:val="24"/>
        </w:rPr>
        <w:t>Ο Σύλλογος ιδρύθηκε το 1980 με σκοπό την διάδοση</w:t>
      </w:r>
      <w:r w:rsidR="001C1927">
        <w:rPr>
          <w:sz w:val="24"/>
          <w:szCs w:val="24"/>
        </w:rPr>
        <w:t>,  την συνέχιση και την ανάδειξη της τοπικής ιστορίας και πολιτισμού του χωριού Νέδουσα.</w:t>
      </w:r>
    </w:p>
    <w:p w:rsidR="001C1927" w:rsidRDefault="001C1927" w:rsidP="001348FA">
      <w:pPr>
        <w:spacing w:after="40" w:line="240" w:lineRule="auto"/>
        <w:ind w:firstLine="170"/>
        <w:jc w:val="both"/>
        <w:rPr>
          <w:sz w:val="24"/>
          <w:szCs w:val="24"/>
        </w:rPr>
      </w:pPr>
      <w:r>
        <w:rPr>
          <w:sz w:val="24"/>
          <w:szCs w:val="24"/>
        </w:rPr>
        <w:t>Το χωριό βρίσκεται στην περιοχή της Αλαγονίας στον Ταύγετο και διοικητικά ανήκει στον Δήμο Καλαμάτας. Είναι ο τόπος όπου γεννήθηκε ο πιο ανιδοτελής καί ένας από τούς μεγαλύτερους ήρωες της Ελληνικής Επαναστάσεως του 1821, ο Νικηταράς.</w:t>
      </w:r>
    </w:p>
    <w:p w:rsidR="001C1927" w:rsidRDefault="001C1927" w:rsidP="001348FA">
      <w:pPr>
        <w:spacing w:after="40" w:line="240" w:lineRule="auto"/>
        <w:ind w:firstLine="170"/>
        <w:jc w:val="both"/>
        <w:rPr>
          <w:sz w:val="24"/>
          <w:szCs w:val="24"/>
        </w:rPr>
      </w:pPr>
      <w:r>
        <w:rPr>
          <w:sz w:val="24"/>
          <w:szCs w:val="24"/>
        </w:rPr>
        <w:t>Ο Σύλλογος συμμετέχει σε διάφορες εκδηλώσεις σε όλη την Ελλάδα και ειδικότερα σε εκδηλώσεις μνήμης και τιμής γργονότων που αφορούν την Επανάσταση του 1821.</w:t>
      </w:r>
    </w:p>
    <w:p w:rsidR="001C1927" w:rsidRDefault="001C1927" w:rsidP="001348FA">
      <w:pPr>
        <w:spacing w:after="40" w:line="240" w:lineRule="auto"/>
        <w:ind w:firstLine="170"/>
        <w:jc w:val="both"/>
        <w:rPr>
          <w:sz w:val="24"/>
          <w:szCs w:val="24"/>
        </w:rPr>
      </w:pPr>
    </w:p>
    <w:p w:rsidR="001C1927" w:rsidRPr="001348FA" w:rsidRDefault="001C1927" w:rsidP="001348FA">
      <w:pPr>
        <w:spacing w:after="40" w:line="240" w:lineRule="auto"/>
        <w:ind w:firstLine="170"/>
        <w:jc w:val="both"/>
        <w:rPr>
          <w:sz w:val="24"/>
          <w:szCs w:val="24"/>
        </w:rPr>
      </w:pPr>
      <w:r>
        <w:rPr>
          <w:noProof/>
          <w:sz w:val="24"/>
          <w:szCs w:val="24"/>
          <w:lang w:eastAsia="el-GR"/>
        </w:rPr>
        <w:drawing>
          <wp:inline distT="0" distB="0" distL="0" distR="0">
            <wp:extent cx="6645910" cy="3998595"/>
            <wp:effectExtent l="19050" t="0" r="2540" b="0"/>
            <wp:docPr id="24" name="23 - Εικόνα" descr="a84e8cafffb1ee051606b16fd9699b7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4e8cafffb1ee051606b16fd9699b70_XL.jpg"/>
                    <pic:cNvPicPr/>
                  </pic:nvPicPr>
                  <pic:blipFill>
                    <a:blip r:embed="rId20"/>
                    <a:stretch>
                      <a:fillRect/>
                    </a:stretch>
                  </pic:blipFill>
                  <pic:spPr>
                    <a:xfrm>
                      <a:off x="0" y="0"/>
                      <a:ext cx="6645910" cy="3998595"/>
                    </a:xfrm>
                    <a:prstGeom prst="rect">
                      <a:avLst/>
                    </a:prstGeom>
                  </pic:spPr>
                </pic:pic>
              </a:graphicData>
            </a:graphic>
          </wp:inline>
        </w:drawing>
      </w:r>
    </w:p>
    <w:p w:rsidR="00C6746F" w:rsidRPr="001348FA" w:rsidRDefault="001C1927" w:rsidP="00F318C3">
      <w:pPr>
        <w:spacing w:after="40" w:line="240" w:lineRule="auto"/>
        <w:ind w:firstLine="170"/>
        <w:jc w:val="both"/>
        <w:rPr>
          <w:sz w:val="28"/>
          <w:szCs w:val="28"/>
        </w:rPr>
      </w:pPr>
      <w:r>
        <w:rPr>
          <w:noProof/>
          <w:sz w:val="28"/>
          <w:szCs w:val="28"/>
          <w:lang w:eastAsia="el-GR"/>
        </w:rPr>
        <w:lastRenderedPageBreak/>
        <w:drawing>
          <wp:inline distT="0" distB="0" distL="0" distR="0">
            <wp:extent cx="6076950" cy="6076950"/>
            <wp:effectExtent l="19050" t="0" r="0" b="0"/>
            <wp:docPr id="27" name="26 - Εικόνα" descr="17498517_1211486978970861_43493557282994624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98517_1211486978970861_4349355728299462498_n.jpg"/>
                    <pic:cNvPicPr/>
                  </pic:nvPicPr>
                  <pic:blipFill>
                    <a:blip r:embed="rId21"/>
                    <a:stretch>
                      <a:fillRect/>
                    </a:stretch>
                  </pic:blipFill>
                  <pic:spPr>
                    <a:xfrm>
                      <a:off x="0" y="0"/>
                      <a:ext cx="6076950" cy="6076950"/>
                    </a:xfrm>
                    <a:prstGeom prst="rect">
                      <a:avLst/>
                    </a:prstGeom>
                  </pic:spPr>
                </pic:pic>
              </a:graphicData>
            </a:graphic>
          </wp:inline>
        </w:drawing>
      </w:r>
    </w:p>
    <w:p w:rsidR="00C6746F" w:rsidRPr="001348FA" w:rsidRDefault="00C6746F" w:rsidP="00F318C3">
      <w:pPr>
        <w:spacing w:after="40" w:line="240" w:lineRule="auto"/>
        <w:ind w:firstLine="170"/>
        <w:jc w:val="both"/>
        <w:rPr>
          <w:sz w:val="28"/>
          <w:szCs w:val="28"/>
        </w:rPr>
      </w:pPr>
    </w:p>
    <w:p w:rsidR="00C6746F" w:rsidRPr="001348FA" w:rsidRDefault="00C6746F" w:rsidP="00F318C3">
      <w:pPr>
        <w:spacing w:after="40" w:line="240" w:lineRule="auto"/>
        <w:ind w:firstLine="170"/>
        <w:jc w:val="both"/>
        <w:rPr>
          <w:sz w:val="28"/>
          <w:szCs w:val="28"/>
        </w:rPr>
      </w:pPr>
    </w:p>
    <w:p w:rsidR="00C6746F" w:rsidRPr="001C1927" w:rsidRDefault="001C1927" w:rsidP="001C1927">
      <w:pPr>
        <w:pStyle w:val="a4"/>
        <w:numPr>
          <w:ilvl w:val="0"/>
          <w:numId w:val="5"/>
        </w:numPr>
        <w:spacing w:after="40" w:line="240" w:lineRule="auto"/>
        <w:jc w:val="both"/>
        <w:rPr>
          <w:sz w:val="28"/>
          <w:szCs w:val="28"/>
        </w:rPr>
      </w:pPr>
      <w:r w:rsidRPr="001C1927">
        <w:rPr>
          <w:b/>
          <w:sz w:val="24"/>
          <w:szCs w:val="24"/>
        </w:rPr>
        <w:t xml:space="preserve">Πολιτιστικός Σύλλογος </w:t>
      </w:r>
      <w:r>
        <w:rPr>
          <w:b/>
          <w:sz w:val="24"/>
          <w:szCs w:val="24"/>
        </w:rPr>
        <w:t>Καναλίου</w:t>
      </w:r>
    </w:p>
    <w:p w:rsidR="001C1927" w:rsidRDefault="001C1927" w:rsidP="001C1927">
      <w:pPr>
        <w:pStyle w:val="a4"/>
        <w:spacing w:after="40" w:line="240" w:lineRule="auto"/>
        <w:ind w:left="890"/>
        <w:jc w:val="both"/>
        <w:rPr>
          <w:sz w:val="28"/>
          <w:szCs w:val="28"/>
        </w:rPr>
      </w:pPr>
    </w:p>
    <w:p w:rsidR="001C1927" w:rsidRPr="001C1927" w:rsidRDefault="001C1927" w:rsidP="001C1927">
      <w:pPr>
        <w:spacing w:after="40" w:line="240" w:lineRule="auto"/>
        <w:ind w:firstLine="170"/>
        <w:jc w:val="both"/>
        <w:rPr>
          <w:sz w:val="24"/>
          <w:szCs w:val="24"/>
        </w:rPr>
      </w:pPr>
      <w:r w:rsidRPr="001C1927">
        <w:rPr>
          <w:sz w:val="24"/>
          <w:szCs w:val="24"/>
        </w:rPr>
        <w:t>Ο Πολιτιστικός Σύλλογος Καναλίου ιδρύθηκε το 1984 από την αγάπη των Καναλιωτών για τη διατήρηση της Παράδοσης, των Ηθών και των Εθίμων και γενικότερα της Πολιτιστικής μας Ταυτότητας. Μέλη του Συλλόγου είναι όλοι οι κάτοικοι του Καναλίου του Δήμου Ζαλόγγου, Νομού Πρέβεζας.</w:t>
      </w:r>
    </w:p>
    <w:p w:rsidR="001C1927" w:rsidRPr="001C1927" w:rsidRDefault="001C1927" w:rsidP="001C1927">
      <w:pPr>
        <w:spacing w:after="40" w:line="240" w:lineRule="auto"/>
        <w:ind w:firstLine="170"/>
        <w:jc w:val="both"/>
        <w:rPr>
          <w:sz w:val="24"/>
          <w:szCs w:val="24"/>
        </w:rPr>
      </w:pPr>
      <w:r w:rsidRPr="001C1927">
        <w:rPr>
          <w:sz w:val="24"/>
          <w:szCs w:val="24"/>
        </w:rPr>
        <w:t>Στους σκοπούς του Συλλόγου περιλαμβάνονται:</w:t>
      </w:r>
    </w:p>
    <w:p w:rsidR="001C1927" w:rsidRPr="001C1927" w:rsidRDefault="001C1927" w:rsidP="001C1927">
      <w:pPr>
        <w:spacing w:after="40" w:line="240" w:lineRule="auto"/>
        <w:ind w:firstLine="170"/>
        <w:jc w:val="both"/>
        <w:rPr>
          <w:sz w:val="24"/>
          <w:szCs w:val="24"/>
        </w:rPr>
      </w:pPr>
      <w:r w:rsidRPr="001C1927">
        <w:rPr>
          <w:sz w:val="24"/>
          <w:szCs w:val="24"/>
        </w:rPr>
        <w:t>1.Η διάσωση και η διατήρηση της ζωντανής λαϊκής παράδοσης.</w:t>
      </w:r>
    </w:p>
    <w:p w:rsidR="001C1927" w:rsidRPr="001C1927" w:rsidRDefault="001C1927" w:rsidP="001C1927">
      <w:pPr>
        <w:spacing w:after="40" w:line="240" w:lineRule="auto"/>
        <w:ind w:firstLine="170"/>
        <w:jc w:val="both"/>
        <w:rPr>
          <w:sz w:val="24"/>
          <w:szCs w:val="24"/>
        </w:rPr>
      </w:pPr>
      <w:r w:rsidRPr="001C1927">
        <w:rPr>
          <w:sz w:val="24"/>
          <w:szCs w:val="24"/>
        </w:rPr>
        <w:t>2.Η διατήρηση και ο εμπλουτισμός των ήδη δημιουργημένων τμημάτων χορού και γυμναστικής.</w:t>
      </w:r>
    </w:p>
    <w:p w:rsidR="001C1927" w:rsidRPr="001C1927" w:rsidRDefault="001C1927" w:rsidP="001C1927">
      <w:pPr>
        <w:spacing w:after="40" w:line="240" w:lineRule="auto"/>
        <w:ind w:firstLine="170"/>
        <w:jc w:val="both"/>
        <w:rPr>
          <w:sz w:val="24"/>
          <w:szCs w:val="24"/>
        </w:rPr>
      </w:pPr>
      <w:r w:rsidRPr="001C1927">
        <w:rPr>
          <w:sz w:val="24"/>
          <w:szCs w:val="24"/>
        </w:rPr>
        <w:t>3.Προώθηση της Δημιουργίας και της Συνεργασίας μεταξύ των νέων.Στα πλαίσια του απολογισμού των μέχρι τώρα δραστηριοτήτων μας περιλαμβάνονται:Χορευτικά τμήματα, όλων των ηλικιών, εκμάθησης Ελληνικών χορών. Αριθμεί 45 ενεργά μέλη.</w:t>
      </w:r>
    </w:p>
    <w:p w:rsidR="001C1927" w:rsidRPr="001C1927" w:rsidRDefault="001C1927" w:rsidP="001C1927">
      <w:pPr>
        <w:spacing w:after="40" w:line="240" w:lineRule="auto"/>
        <w:ind w:firstLine="170"/>
        <w:jc w:val="both"/>
        <w:rPr>
          <w:sz w:val="24"/>
          <w:szCs w:val="24"/>
        </w:rPr>
      </w:pPr>
      <w:r w:rsidRPr="001C1927">
        <w:rPr>
          <w:sz w:val="24"/>
          <w:szCs w:val="24"/>
        </w:rPr>
        <w:t>Βεστιάριο με παραδοσιακές φορεσιές.</w:t>
      </w:r>
    </w:p>
    <w:p w:rsidR="001C1927" w:rsidRPr="001C1927" w:rsidRDefault="001C1927" w:rsidP="001C1927">
      <w:pPr>
        <w:spacing w:after="40" w:line="240" w:lineRule="auto"/>
        <w:ind w:firstLine="170"/>
        <w:jc w:val="both"/>
        <w:rPr>
          <w:sz w:val="24"/>
          <w:szCs w:val="24"/>
        </w:rPr>
      </w:pPr>
      <w:r w:rsidRPr="001C1927">
        <w:rPr>
          <w:sz w:val="24"/>
          <w:szCs w:val="24"/>
        </w:rPr>
        <w:lastRenderedPageBreak/>
        <w:t>4.Τράπεζα αίματος.</w:t>
      </w:r>
    </w:p>
    <w:p w:rsidR="001C1927" w:rsidRPr="001C1927" w:rsidRDefault="001C1927" w:rsidP="001C1927">
      <w:pPr>
        <w:spacing w:after="40" w:line="240" w:lineRule="auto"/>
        <w:ind w:firstLine="170"/>
        <w:jc w:val="both"/>
        <w:rPr>
          <w:sz w:val="24"/>
          <w:szCs w:val="24"/>
        </w:rPr>
      </w:pPr>
      <w:r w:rsidRPr="001C1927">
        <w:rPr>
          <w:sz w:val="24"/>
          <w:szCs w:val="24"/>
        </w:rPr>
        <w:t>5.Πραγματοποίηση εκδηλώσεων Καρναβαλιού και Κούλουμων τις Απόκριες και την Καθαρά Δευτέρα.</w:t>
      </w:r>
    </w:p>
    <w:p w:rsidR="001C1927" w:rsidRPr="001C1927" w:rsidRDefault="001C1927" w:rsidP="001C1927">
      <w:pPr>
        <w:spacing w:after="40" w:line="240" w:lineRule="auto"/>
        <w:ind w:firstLine="170"/>
        <w:jc w:val="both"/>
        <w:rPr>
          <w:sz w:val="24"/>
          <w:szCs w:val="24"/>
        </w:rPr>
      </w:pPr>
      <w:r w:rsidRPr="001C1927">
        <w:rPr>
          <w:sz w:val="24"/>
          <w:szCs w:val="24"/>
        </w:rPr>
        <w:t>6.Πανελλήνιο Φεστιβάλ παραδοσιακών χορών με την επωνυμία «Καλοκαίρι και Πολιτισμός» το 3ο δεκαήμερο του Ιουλίου στο Κανάλι.</w:t>
      </w:r>
    </w:p>
    <w:p w:rsidR="001C1927" w:rsidRPr="001C1927" w:rsidRDefault="001C1927" w:rsidP="001C1927">
      <w:pPr>
        <w:spacing w:after="40" w:line="240" w:lineRule="auto"/>
        <w:ind w:firstLine="170"/>
        <w:jc w:val="both"/>
        <w:rPr>
          <w:sz w:val="24"/>
          <w:szCs w:val="24"/>
        </w:rPr>
      </w:pPr>
      <w:r w:rsidRPr="001C1927">
        <w:rPr>
          <w:sz w:val="24"/>
          <w:szCs w:val="24"/>
        </w:rPr>
        <w:t>7.Οργάνωση συναυλιών παραδοσιακής και έντεχνης μουσικής την περίοδο του Αυγούστου.</w:t>
      </w:r>
    </w:p>
    <w:p w:rsidR="001C1927" w:rsidRPr="001C1927" w:rsidRDefault="001C1927" w:rsidP="001C1927">
      <w:pPr>
        <w:spacing w:after="40" w:line="240" w:lineRule="auto"/>
        <w:ind w:firstLine="170"/>
        <w:jc w:val="both"/>
        <w:rPr>
          <w:sz w:val="24"/>
          <w:szCs w:val="24"/>
        </w:rPr>
      </w:pPr>
      <w:r w:rsidRPr="001C1927">
        <w:rPr>
          <w:sz w:val="24"/>
          <w:szCs w:val="24"/>
        </w:rPr>
        <w:t>8.Οργάνωση θεατρικών παραστάσεων.</w:t>
      </w:r>
    </w:p>
    <w:p w:rsidR="001C1927" w:rsidRPr="001C1927" w:rsidRDefault="001C1927" w:rsidP="001C1927">
      <w:pPr>
        <w:spacing w:after="40" w:line="240" w:lineRule="auto"/>
        <w:ind w:firstLine="170"/>
        <w:jc w:val="both"/>
        <w:rPr>
          <w:sz w:val="24"/>
          <w:szCs w:val="24"/>
        </w:rPr>
      </w:pPr>
      <w:r w:rsidRPr="001C1927">
        <w:rPr>
          <w:sz w:val="24"/>
          <w:szCs w:val="24"/>
        </w:rPr>
        <w:t>9.Οργάνωση εκδρομών ανά την Ελλάδα, για να γνωρίσουμε τον τόπο μας.</w:t>
      </w:r>
    </w:p>
    <w:p w:rsidR="001C1927" w:rsidRPr="001C1927" w:rsidRDefault="001C1927" w:rsidP="001C1927">
      <w:pPr>
        <w:spacing w:after="40" w:line="240" w:lineRule="auto"/>
        <w:ind w:firstLine="170"/>
        <w:jc w:val="both"/>
        <w:rPr>
          <w:sz w:val="24"/>
          <w:szCs w:val="24"/>
        </w:rPr>
      </w:pPr>
      <w:r w:rsidRPr="001C1927">
        <w:rPr>
          <w:sz w:val="24"/>
          <w:szCs w:val="24"/>
        </w:rPr>
        <w:t>10.Έρευνα στην ελληνική μουσική και χορευτική παράδοση.</w:t>
      </w:r>
    </w:p>
    <w:p w:rsidR="001C1927" w:rsidRPr="001C1927" w:rsidRDefault="001C1927" w:rsidP="001C1927">
      <w:pPr>
        <w:spacing w:after="40" w:line="240" w:lineRule="auto"/>
        <w:ind w:firstLine="170"/>
        <w:jc w:val="both"/>
        <w:rPr>
          <w:sz w:val="24"/>
          <w:szCs w:val="24"/>
        </w:rPr>
      </w:pPr>
      <w:r w:rsidRPr="001C1927">
        <w:rPr>
          <w:sz w:val="24"/>
          <w:szCs w:val="24"/>
        </w:rPr>
        <w:t>Το χορευτικό τμήμα του Συλλόγου έχει συμμετάσχει σε πολλές εκδηλώσεις και Φεστιβάλ ανά την Ελλάδα (Διεθνή Έκθεση Θεσσαλονίκης, Αντίκυρα Βοιωτίας, Νάουσα Ημαθίας, Ιαλυσός Ρόδου, Σέρρες, Ιωάννινα, Αγρίνιο κτλ καθώς και στη Μόσχα το 2005) και έχει αποσπάσει τις καλύτερες κριτικές</w:t>
      </w:r>
    </w:p>
    <w:p w:rsidR="001C1927" w:rsidRDefault="001C1927" w:rsidP="001C1927">
      <w:pPr>
        <w:spacing w:after="40" w:line="240" w:lineRule="auto"/>
        <w:ind w:firstLine="170"/>
        <w:jc w:val="both"/>
        <w:rPr>
          <w:sz w:val="24"/>
          <w:szCs w:val="24"/>
        </w:rPr>
      </w:pPr>
      <w:r w:rsidRPr="001C1927">
        <w:rPr>
          <w:sz w:val="24"/>
          <w:szCs w:val="24"/>
        </w:rPr>
        <w:t>Ο Πολιτιστικός Σύλλογος, πυρήνας του Πολιτισμού στο Χωριό μας επιθυμεί και ελπίζει στο άνοιγμα συνεργασιών με αντίστοιχους χώρους δράσης σαν απαραίτητο στοιχείο για τον εμπλουτισμό και την ποιοτική αν</w:t>
      </w:r>
      <w:r w:rsidR="00D04845">
        <w:rPr>
          <w:sz w:val="24"/>
          <w:szCs w:val="24"/>
        </w:rPr>
        <w:t>αβάθμιση των δραστηριοτήτων του.</w:t>
      </w:r>
    </w:p>
    <w:p w:rsidR="00D04845" w:rsidRDefault="00D04845" w:rsidP="001C1927">
      <w:pPr>
        <w:spacing w:after="40" w:line="240" w:lineRule="auto"/>
        <w:ind w:firstLine="170"/>
        <w:jc w:val="both"/>
        <w:rPr>
          <w:sz w:val="24"/>
          <w:szCs w:val="24"/>
        </w:rPr>
      </w:pPr>
      <w:r>
        <w:rPr>
          <w:noProof/>
          <w:sz w:val="24"/>
          <w:szCs w:val="24"/>
          <w:lang w:eastAsia="el-GR"/>
        </w:rPr>
        <w:drawing>
          <wp:inline distT="0" distB="0" distL="0" distR="0">
            <wp:extent cx="6645910" cy="4984750"/>
            <wp:effectExtent l="19050" t="0" r="2540" b="0"/>
            <wp:docPr id="31" name="30 - Εικόνα" descr="75341084_10219422572412607_1249160829673144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341084_10219422572412607_1249160829673144320_n.jpg"/>
                    <pic:cNvPicPr/>
                  </pic:nvPicPr>
                  <pic:blipFill>
                    <a:blip r:embed="rId22"/>
                    <a:stretch>
                      <a:fillRect/>
                    </a:stretch>
                  </pic:blipFill>
                  <pic:spPr>
                    <a:xfrm>
                      <a:off x="0" y="0"/>
                      <a:ext cx="6645910" cy="4984750"/>
                    </a:xfrm>
                    <a:prstGeom prst="rect">
                      <a:avLst/>
                    </a:prstGeom>
                  </pic:spPr>
                </pic:pic>
              </a:graphicData>
            </a:graphic>
          </wp:inline>
        </w:drawing>
      </w:r>
    </w:p>
    <w:p w:rsidR="00D04845" w:rsidRDefault="00D04845" w:rsidP="001C1927">
      <w:pPr>
        <w:spacing w:after="40" w:line="240" w:lineRule="auto"/>
        <w:ind w:firstLine="170"/>
        <w:jc w:val="both"/>
        <w:rPr>
          <w:sz w:val="24"/>
          <w:szCs w:val="24"/>
        </w:rPr>
      </w:pPr>
    </w:p>
    <w:p w:rsidR="00D04845" w:rsidRDefault="00D04845" w:rsidP="001C1927">
      <w:pPr>
        <w:spacing w:after="40" w:line="240" w:lineRule="auto"/>
        <w:ind w:firstLine="170"/>
        <w:jc w:val="both"/>
        <w:rPr>
          <w:sz w:val="24"/>
          <w:szCs w:val="24"/>
        </w:rPr>
      </w:pPr>
    </w:p>
    <w:p w:rsidR="00D04845" w:rsidRDefault="00D04845" w:rsidP="001C1927">
      <w:pPr>
        <w:spacing w:after="40" w:line="240" w:lineRule="auto"/>
        <w:ind w:firstLine="170"/>
        <w:jc w:val="both"/>
        <w:rPr>
          <w:sz w:val="24"/>
          <w:szCs w:val="24"/>
        </w:rPr>
      </w:pPr>
    </w:p>
    <w:p w:rsidR="00D04845" w:rsidRDefault="00D04845" w:rsidP="001C1927">
      <w:pPr>
        <w:spacing w:after="40" w:line="240" w:lineRule="auto"/>
        <w:ind w:firstLine="170"/>
        <w:jc w:val="both"/>
        <w:rPr>
          <w:sz w:val="24"/>
          <w:szCs w:val="24"/>
        </w:rPr>
      </w:pPr>
    </w:p>
    <w:p w:rsidR="00D04845" w:rsidRDefault="00D04845" w:rsidP="001C1927">
      <w:pPr>
        <w:spacing w:after="40" w:line="240" w:lineRule="auto"/>
        <w:ind w:firstLine="170"/>
        <w:jc w:val="both"/>
        <w:rPr>
          <w:sz w:val="24"/>
          <w:szCs w:val="24"/>
        </w:rPr>
      </w:pPr>
    </w:p>
    <w:p w:rsidR="00D04845" w:rsidRPr="00D04845" w:rsidRDefault="00D04845" w:rsidP="00D04845">
      <w:pPr>
        <w:pStyle w:val="a4"/>
        <w:numPr>
          <w:ilvl w:val="0"/>
          <w:numId w:val="5"/>
        </w:numPr>
        <w:spacing w:after="40" w:line="240" w:lineRule="auto"/>
        <w:jc w:val="both"/>
        <w:rPr>
          <w:b/>
          <w:sz w:val="24"/>
          <w:szCs w:val="24"/>
        </w:rPr>
      </w:pPr>
      <w:r>
        <w:rPr>
          <w:b/>
          <w:sz w:val="24"/>
          <w:szCs w:val="24"/>
        </w:rPr>
        <w:lastRenderedPageBreak/>
        <w:t>Μουσικό Σ</w:t>
      </w:r>
      <w:r w:rsidRPr="00D04845">
        <w:rPr>
          <w:b/>
          <w:sz w:val="24"/>
          <w:szCs w:val="24"/>
        </w:rPr>
        <w:t>χολείο Πρέβεζας</w:t>
      </w:r>
    </w:p>
    <w:tbl>
      <w:tblPr>
        <w:tblW w:w="8856" w:type="dxa"/>
        <w:tblCellSpacing w:w="15" w:type="dxa"/>
        <w:shd w:val="clear" w:color="auto" w:fill="FFFFFF"/>
        <w:tblCellMar>
          <w:left w:w="0" w:type="dxa"/>
          <w:right w:w="0" w:type="dxa"/>
        </w:tblCellMar>
        <w:tblLook w:val="04A0"/>
      </w:tblPr>
      <w:tblGrid>
        <w:gridCol w:w="8856"/>
      </w:tblGrid>
      <w:tr w:rsidR="00D04845" w:rsidRPr="00D04845" w:rsidTr="00D04845">
        <w:trPr>
          <w:tblCellSpacing w:w="15" w:type="dxa"/>
        </w:trPr>
        <w:tc>
          <w:tcPr>
            <w:tcW w:w="5000" w:type="pct"/>
            <w:shd w:val="clear" w:color="auto" w:fill="FFFFFF"/>
            <w:vAlign w:val="center"/>
            <w:hideMark/>
          </w:tcPr>
          <w:p w:rsidR="00D04845" w:rsidRPr="00D04845" w:rsidRDefault="00D04845" w:rsidP="00D04845">
            <w:pPr>
              <w:spacing w:after="40" w:line="240" w:lineRule="auto"/>
              <w:ind w:firstLine="170"/>
              <w:jc w:val="both"/>
              <w:rPr>
                <w:b/>
                <w:bCs/>
                <w:sz w:val="24"/>
                <w:szCs w:val="24"/>
              </w:rPr>
            </w:pPr>
            <w:hyperlink r:id="rId23" w:history="1"/>
          </w:p>
        </w:tc>
      </w:tr>
    </w:tbl>
    <w:p w:rsidR="00D04845" w:rsidRPr="00D04845" w:rsidRDefault="00D04845" w:rsidP="00D04845">
      <w:pPr>
        <w:spacing w:after="40" w:line="240" w:lineRule="auto"/>
        <w:ind w:firstLine="170"/>
        <w:jc w:val="both"/>
        <w:rPr>
          <w:vanish/>
          <w:sz w:val="24"/>
          <w:szCs w:val="24"/>
        </w:rPr>
      </w:pPr>
    </w:p>
    <w:tbl>
      <w:tblPr>
        <w:tblW w:w="8856" w:type="dxa"/>
        <w:tblCellSpacing w:w="15" w:type="dxa"/>
        <w:shd w:val="clear" w:color="auto" w:fill="FFFFFF"/>
        <w:tblCellMar>
          <w:left w:w="0" w:type="dxa"/>
          <w:right w:w="0" w:type="dxa"/>
        </w:tblCellMar>
        <w:tblLook w:val="04A0"/>
      </w:tblPr>
      <w:tblGrid>
        <w:gridCol w:w="8856"/>
      </w:tblGrid>
      <w:tr w:rsidR="00D04845" w:rsidRPr="00D04845" w:rsidTr="00D04845">
        <w:trPr>
          <w:tblCellSpacing w:w="15" w:type="dxa"/>
        </w:trPr>
        <w:tc>
          <w:tcPr>
            <w:tcW w:w="0" w:type="auto"/>
            <w:shd w:val="clear" w:color="auto" w:fill="FFFFFF"/>
            <w:hideMark/>
          </w:tcPr>
          <w:p w:rsidR="00000000" w:rsidRPr="00D04845" w:rsidRDefault="00D04845" w:rsidP="00D04845">
            <w:pPr>
              <w:spacing w:after="40" w:line="240" w:lineRule="auto"/>
              <w:ind w:firstLine="170"/>
              <w:jc w:val="both"/>
              <w:rPr>
                <w:sz w:val="24"/>
                <w:szCs w:val="24"/>
              </w:rPr>
            </w:pPr>
          </w:p>
        </w:tc>
      </w:tr>
    </w:tbl>
    <w:p w:rsidR="00D04845" w:rsidRDefault="00D04845" w:rsidP="00D04845">
      <w:pPr>
        <w:spacing w:after="40" w:line="240" w:lineRule="auto"/>
        <w:ind w:firstLine="170"/>
        <w:jc w:val="both"/>
        <w:rPr>
          <w:sz w:val="24"/>
          <w:szCs w:val="24"/>
        </w:rPr>
      </w:pPr>
      <w:r w:rsidRPr="00D04845">
        <w:rPr>
          <w:sz w:val="24"/>
          <w:szCs w:val="24"/>
        </w:rPr>
        <w:t>Το Μουσικό Σχολείο Πρέβεζας ξεκί</w:t>
      </w:r>
      <w:r>
        <w:rPr>
          <w:sz w:val="24"/>
          <w:szCs w:val="24"/>
        </w:rPr>
        <w:t>νησε τη λειτουργία του το 2009 και</w:t>
      </w:r>
      <w:r w:rsidRPr="00D04845">
        <w:rPr>
          <w:sz w:val="24"/>
          <w:szCs w:val="24"/>
        </w:rPr>
        <w:t xml:space="preserve"> είναι δημόσιο σχολείο, Γυμνάσιο και Λύκειο. </w:t>
      </w:r>
    </w:p>
    <w:p w:rsidR="00D04845" w:rsidRPr="00D04845" w:rsidRDefault="00D04845" w:rsidP="00D04845">
      <w:pPr>
        <w:spacing w:after="40" w:line="240" w:lineRule="auto"/>
        <w:ind w:firstLine="170"/>
        <w:jc w:val="both"/>
        <w:rPr>
          <w:sz w:val="24"/>
          <w:szCs w:val="24"/>
        </w:rPr>
      </w:pPr>
      <w:r w:rsidRPr="00D04845">
        <w:rPr>
          <w:sz w:val="24"/>
          <w:szCs w:val="24"/>
        </w:rPr>
        <w:t>Σκοπός του Μουσικού Σχολείου είναι η αισθητική καλλιέργεια των μαθητών, μέσω της μουσικής παιδείας, παρέχοντας παράλληλα τη μόρφωση που παρέχεται και από τα υπόλοιπα γενικά σχολεία. Η κατεύθυνσή του είναι ανθρωπιστική και ο στόχος του, πέρα από τις επιδόσεις είναι ο άνθρωπος.</w:t>
      </w:r>
    </w:p>
    <w:p w:rsidR="00D04845" w:rsidRPr="00D04845" w:rsidRDefault="00D04845" w:rsidP="00D04845">
      <w:pPr>
        <w:spacing w:after="40" w:line="240" w:lineRule="auto"/>
        <w:ind w:firstLine="170"/>
        <w:jc w:val="both"/>
        <w:rPr>
          <w:sz w:val="24"/>
          <w:szCs w:val="24"/>
        </w:rPr>
      </w:pPr>
      <w:r w:rsidRPr="00D04845">
        <w:rPr>
          <w:sz w:val="24"/>
          <w:szCs w:val="24"/>
        </w:rPr>
        <w:t>Οι μαθητές του Μουσικού Σχολείου διδάσκονται όλα τα μαθήματα Γενικής Παιδείας (Νέα, Αρχαία, Μαθηματικά κ.λ.π.) κατευθύνσεων και επιλογής (Λύκειο) και υπάρχει η δυνατότητα επιλογής δεύτερης ξένης γλώσσας γαλλικής ή γερμανικής.</w:t>
      </w:r>
    </w:p>
    <w:p w:rsidR="00D04845" w:rsidRDefault="00D04845" w:rsidP="00D04845">
      <w:pPr>
        <w:spacing w:after="40" w:line="240" w:lineRule="auto"/>
        <w:ind w:firstLine="170"/>
        <w:jc w:val="both"/>
        <w:rPr>
          <w:sz w:val="24"/>
          <w:szCs w:val="24"/>
        </w:rPr>
      </w:pPr>
      <w:r w:rsidRPr="00D04845">
        <w:rPr>
          <w:sz w:val="24"/>
          <w:szCs w:val="24"/>
        </w:rPr>
        <w:t>Επιπλέον διδάσκονται Μουσικά Μαθήματα όπως ιστορία, θεωρία, παραδοσιακή μουσική σε ολιγομελή τμήματα και Μουσικά Όργανα (ευρωπαϊκά και παραδοσιακά) σε ατομικό μάθημα.</w:t>
      </w:r>
    </w:p>
    <w:p w:rsidR="00D04845" w:rsidRDefault="00D04845" w:rsidP="00D04845">
      <w:pPr>
        <w:spacing w:after="40" w:line="240" w:lineRule="auto"/>
        <w:ind w:firstLine="170"/>
        <w:jc w:val="both"/>
        <w:rPr>
          <w:sz w:val="24"/>
          <w:szCs w:val="24"/>
        </w:rPr>
      </w:pPr>
    </w:p>
    <w:p w:rsidR="00D04845" w:rsidRDefault="00D04845" w:rsidP="00D04845">
      <w:pPr>
        <w:spacing w:after="40" w:line="240" w:lineRule="auto"/>
        <w:ind w:firstLine="170"/>
        <w:jc w:val="both"/>
        <w:rPr>
          <w:sz w:val="24"/>
          <w:szCs w:val="24"/>
        </w:rPr>
      </w:pPr>
    </w:p>
    <w:p w:rsidR="00D04845" w:rsidRDefault="00D04845" w:rsidP="00D04845">
      <w:pPr>
        <w:spacing w:after="40" w:line="240" w:lineRule="auto"/>
        <w:ind w:firstLine="170"/>
        <w:jc w:val="both"/>
        <w:rPr>
          <w:sz w:val="24"/>
          <w:szCs w:val="24"/>
        </w:rPr>
      </w:pPr>
    </w:p>
    <w:p w:rsidR="00D04845" w:rsidRPr="001C1927" w:rsidRDefault="00D04845" w:rsidP="00D04845">
      <w:pPr>
        <w:spacing w:after="40" w:line="240" w:lineRule="auto"/>
        <w:ind w:firstLine="170"/>
        <w:jc w:val="both"/>
        <w:rPr>
          <w:sz w:val="24"/>
          <w:szCs w:val="24"/>
        </w:rPr>
      </w:pPr>
      <w:r>
        <w:rPr>
          <w:noProof/>
          <w:sz w:val="24"/>
          <w:szCs w:val="24"/>
          <w:lang w:eastAsia="el-GR"/>
        </w:rPr>
        <w:drawing>
          <wp:inline distT="0" distB="0" distL="0" distR="0">
            <wp:extent cx="4536000" cy="3298050"/>
            <wp:effectExtent l="0" t="0" r="0" b="0"/>
            <wp:docPr id="28" name="27 - Εικόνα" descr="ΜΟΥΣΙΚΟ-ΣΧΟΛΕΙΟ-ΠΡΕΒΕΖΑ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ΟΥΣΙΚΟ-ΣΧΟΛΕΙΟ-ΠΡΕΒΕΖΑΣ.png"/>
                    <pic:cNvPicPr/>
                  </pic:nvPicPr>
                  <pic:blipFill>
                    <a:blip r:embed="rId24"/>
                    <a:stretch>
                      <a:fillRect/>
                    </a:stretch>
                  </pic:blipFill>
                  <pic:spPr>
                    <a:xfrm>
                      <a:off x="0" y="0"/>
                      <a:ext cx="4536000" cy="3298050"/>
                    </a:xfrm>
                    <a:prstGeom prst="rect">
                      <a:avLst/>
                    </a:prstGeom>
                  </pic:spPr>
                </pic:pic>
              </a:graphicData>
            </a:graphic>
          </wp:inline>
        </w:drawing>
      </w:r>
    </w:p>
    <w:p w:rsidR="001C1927" w:rsidRDefault="001C1927" w:rsidP="001C1927">
      <w:pPr>
        <w:pStyle w:val="a4"/>
        <w:spacing w:after="40" w:line="240" w:lineRule="auto"/>
        <w:ind w:left="890"/>
        <w:jc w:val="both"/>
        <w:rPr>
          <w:sz w:val="28"/>
          <w:szCs w:val="28"/>
        </w:rPr>
      </w:pPr>
    </w:p>
    <w:p w:rsidR="001C1927" w:rsidRPr="001C1927" w:rsidRDefault="001C1927" w:rsidP="001C1927">
      <w:pPr>
        <w:pStyle w:val="a4"/>
        <w:spacing w:after="40" w:line="240" w:lineRule="auto"/>
        <w:ind w:left="890"/>
        <w:jc w:val="both"/>
        <w:rPr>
          <w:sz w:val="24"/>
          <w:szCs w:val="24"/>
        </w:rPr>
      </w:pPr>
    </w:p>
    <w:p w:rsidR="00C6746F" w:rsidRPr="00C6746F" w:rsidRDefault="00C6746F" w:rsidP="00F318C3">
      <w:pPr>
        <w:spacing w:after="40" w:line="240" w:lineRule="auto"/>
        <w:ind w:firstLine="170"/>
        <w:jc w:val="both"/>
        <w:rPr>
          <w:sz w:val="28"/>
          <w:szCs w:val="28"/>
        </w:rPr>
      </w:pPr>
    </w:p>
    <w:p w:rsidR="0010096F" w:rsidRDefault="0010096F" w:rsidP="00F318C3">
      <w:pPr>
        <w:spacing w:after="40" w:line="240" w:lineRule="auto"/>
        <w:ind w:firstLine="170"/>
        <w:jc w:val="both"/>
        <w:rPr>
          <w:sz w:val="28"/>
          <w:szCs w:val="28"/>
        </w:rPr>
      </w:pPr>
    </w:p>
    <w:p w:rsidR="0010096F" w:rsidRDefault="0010096F" w:rsidP="00F318C3">
      <w:pPr>
        <w:spacing w:after="40" w:line="240" w:lineRule="auto"/>
        <w:ind w:firstLine="170"/>
        <w:jc w:val="both"/>
        <w:rPr>
          <w:sz w:val="28"/>
          <w:szCs w:val="28"/>
        </w:rPr>
      </w:pPr>
    </w:p>
    <w:p w:rsidR="00B64812" w:rsidRDefault="00B64812" w:rsidP="00F318C3">
      <w:pPr>
        <w:spacing w:after="40" w:line="240" w:lineRule="auto"/>
        <w:ind w:firstLine="170"/>
        <w:jc w:val="both"/>
        <w:rPr>
          <w:sz w:val="28"/>
          <w:szCs w:val="28"/>
        </w:rPr>
      </w:pPr>
    </w:p>
    <w:p w:rsidR="000241D4" w:rsidRPr="00F318C3" w:rsidRDefault="000241D4" w:rsidP="00F318C3">
      <w:pPr>
        <w:spacing w:after="40" w:line="240" w:lineRule="auto"/>
        <w:ind w:firstLine="170"/>
        <w:jc w:val="both"/>
        <w:rPr>
          <w:sz w:val="24"/>
          <w:szCs w:val="24"/>
        </w:rPr>
      </w:pPr>
    </w:p>
    <w:p w:rsidR="00674034" w:rsidRDefault="00674034" w:rsidP="00674034">
      <w:pPr>
        <w:spacing w:after="40" w:line="240" w:lineRule="auto"/>
        <w:ind w:firstLine="170"/>
        <w:jc w:val="both"/>
        <w:rPr>
          <w:sz w:val="24"/>
          <w:szCs w:val="24"/>
        </w:rPr>
      </w:pPr>
    </w:p>
    <w:p w:rsidR="00674034" w:rsidRDefault="00674034" w:rsidP="00674034">
      <w:pPr>
        <w:spacing w:after="40" w:line="240" w:lineRule="auto"/>
        <w:ind w:firstLine="170"/>
        <w:jc w:val="both"/>
        <w:rPr>
          <w:sz w:val="24"/>
          <w:szCs w:val="24"/>
        </w:rPr>
      </w:pPr>
    </w:p>
    <w:p w:rsidR="00674034" w:rsidRDefault="00674034" w:rsidP="00674034">
      <w:pPr>
        <w:spacing w:after="40" w:line="240" w:lineRule="auto"/>
        <w:ind w:firstLine="170"/>
        <w:jc w:val="both"/>
        <w:rPr>
          <w:sz w:val="24"/>
          <w:szCs w:val="24"/>
        </w:rPr>
      </w:pPr>
    </w:p>
    <w:p w:rsidR="00B64812" w:rsidRDefault="00B64812" w:rsidP="00D04845">
      <w:pPr>
        <w:spacing w:after="40" w:line="240" w:lineRule="auto"/>
        <w:jc w:val="both"/>
        <w:rPr>
          <w:noProof/>
          <w:sz w:val="24"/>
          <w:szCs w:val="24"/>
          <w:lang w:eastAsia="el-GR"/>
        </w:rPr>
      </w:pPr>
    </w:p>
    <w:p w:rsidR="0010096F" w:rsidRDefault="0010096F" w:rsidP="009F7F15">
      <w:pPr>
        <w:spacing w:after="40" w:line="240" w:lineRule="auto"/>
        <w:ind w:firstLine="170"/>
        <w:jc w:val="both"/>
        <w:rPr>
          <w:sz w:val="24"/>
          <w:szCs w:val="24"/>
        </w:rPr>
      </w:pPr>
    </w:p>
    <w:p w:rsidR="00B64812" w:rsidRDefault="00B64812" w:rsidP="009F7F15">
      <w:pPr>
        <w:spacing w:after="40" w:line="240" w:lineRule="auto"/>
        <w:ind w:firstLine="170"/>
        <w:jc w:val="both"/>
        <w:rPr>
          <w:sz w:val="24"/>
          <w:szCs w:val="24"/>
        </w:rPr>
      </w:pPr>
    </w:p>
    <w:p w:rsidR="00B64812" w:rsidRDefault="00B64812" w:rsidP="009F7F15">
      <w:pPr>
        <w:spacing w:after="40" w:line="240" w:lineRule="auto"/>
        <w:ind w:firstLine="170"/>
        <w:jc w:val="both"/>
        <w:rPr>
          <w:sz w:val="24"/>
          <w:szCs w:val="24"/>
        </w:rPr>
      </w:pPr>
    </w:p>
    <w:p w:rsidR="0010096F" w:rsidRDefault="0010096F" w:rsidP="009F7F15">
      <w:pPr>
        <w:spacing w:after="40" w:line="240" w:lineRule="auto"/>
        <w:ind w:firstLine="170"/>
        <w:jc w:val="both"/>
        <w:rPr>
          <w:sz w:val="24"/>
          <w:szCs w:val="24"/>
        </w:rPr>
      </w:pPr>
    </w:p>
    <w:p w:rsidR="00B64812" w:rsidRDefault="00B64812" w:rsidP="009113F7">
      <w:pPr>
        <w:spacing w:after="40" w:line="240" w:lineRule="auto"/>
        <w:ind w:firstLine="170"/>
        <w:jc w:val="both"/>
        <w:rPr>
          <w:sz w:val="24"/>
          <w:szCs w:val="24"/>
        </w:rPr>
      </w:pPr>
    </w:p>
    <w:p w:rsidR="00B64812" w:rsidRDefault="00B64812" w:rsidP="009113F7">
      <w:pPr>
        <w:spacing w:after="40" w:line="240" w:lineRule="auto"/>
        <w:ind w:firstLine="170"/>
        <w:jc w:val="both"/>
        <w:rPr>
          <w:sz w:val="24"/>
          <w:szCs w:val="24"/>
        </w:rPr>
      </w:pPr>
    </w:p>
    <w:p w:rsidR="00B64812" w:rsidRDefault="00B64812" w:rsidP="009113F7">
      <w:pPr>
        <w:spacing w:after="40" w:line="240" w:lineRule="auto"/>
        <w:ind w:firstLine="170"/>
        <w:jc w:val="both"/>
        <w:rPr>
          <w:sz w:val="24"/>
          <w:szCs w:val="24"/>
        </w:rPr>
      </w:pPr>
    </w:p>
    <w:p w:rsidR="00B64812" w:rsidRDefault="00B64812" w:rsidP="009113F7">
      <w:pPr>
        <w:spacing w:after="40" w:line="240" w:lineRule="auto"/>
        <w:ind w:firstLine="170"/>
        <w:jc w:val="both"/>
        <w:rPr>
          <w:sz w:val="24"/>
          <w:szCs w:val="24"/>
        </w:rPr>
      </w:pPr>
    </w:p>
    <w:p w:rsidR="00B64812" w:rsidRDefault="00B64812" w:rsidP="009113F7">
      <w:pPr>
        <w:spacing w:after="40" w:line="240" w:lineRule="auto"/>
        <w:ind w:firstLine="170"/>
        <w:jc w:val="both"/>
        <w:rPr>
          <w:sz w:val="24"/>
          <w:szCs w:val="24"/>
        </w:rPr>
      </w:pPr>
    </w:p>
    <w:p w:rsidR="00B64812" w:rsidRDefault="00B64812" w:rsidP="009113F7">
      <w:pPr>
        <w:spacing w:after="40" w:line="240" w:lineRule="auto"/>
        <w:ind w:firstLine="170"/>
        <w:jc w:val="both"/>
        <w:rPr>
          <w:sz w:val="24"/>
          <w:szCs w:val="24"/>
        </w:rPr>
      </w:pPr>
    </w:p>
    <w:p w:rsidR="00B64812" w:rsidRPr="00FA7B82" w:rsidRDefault="00B64812" w:rsidP="009113F7">
      <w:pPr>
        <w:spacing w:after="40" w:line="240" w:lineRule="auto"/>
        <w:ind w:firstLine="170"/>
        <w:jc w:val="both"/>
        <w:rPr>
          <w:sz w:val="24"/>
          <w:szCs w:val="24"/>
        </w:rPr>
      </w:pPr>
    </w:p>
    <w:p w:rsidR="00FA7B82" w:rsidRPr="00150811" w:rsidRDefault="00FA7B82" w:rsidP="00BD7318">
      <w:pPr>
        <w:spacing w:afterLines="150"/>
        <w:ind w:firstLine="340"/>
        <w:jc w:val="right"/>
        <w:rPr>
          <w:sz w:val="24"/>
          <w:szCs w:val="24"/>
        </w:rPr>
      </w:pPr>
    </w:p>
    <w:sectPr w:rsidR="00FA7B82" w:rsidRPr="00150811" w:rsidSect="00234A6C">
      <w:pgSz w:w="11906" w:h="16838" w:code="9"/>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324CFC"/>
    <w:multiLevelType w:val="hybridMultilevel"/>
    <w:tmpl w:val="639E1DF2"/>
    <w:lvl w:ilvl="0" w:tplc="0CD243E6">
      <w:start w:val="1"/>
      <w:numFmt w:val="bullet"/>
      <w:lvlText w:val=""/>
      <w:lvlJc w:val="left"/>
      <w:pPr>
        <w:tabs>
          <w:tab w:val="num" w:pos="720"/>
        </w:tabs>
        <w:ind w:left="720" w:hanging="360"/>
      </w:pPr>
      <w:rPr>
        <w:rFonts w:ascii="Wingdings" w:hAnsi="Wingdings" w:hint="default"/>
      </w:rPr>
    </w:lvl>
    <w:lvl w:ilvl="1" w:tplc="605402DA" w:tentative="1">
      <w:start w:val="1"/>
      <w:numFmt w:val="bullet"/>
      <w:lvlText w:val=""/>
      <w:lvlJc w:val="left"/>
      <w:pPr>
        <w:tabs>
          <w:tab w:val="num" w:pos="1440"/>
        </w:tabs>
        <w:ind w:left="1440" w:hanging="360"/>
      </w:pPr>
      <w:rPr>
        <w:rFonts w:ascii="Wingdings" w:hAnsi="Wingdings" w:hint="default"/>
      </w:rPr>
    </w:lvl>
    <w:lvl w:ilvl="2" w:tplc="C8DAF6BE" w:tentative="1">
      <w:start w:val="1"/>
      <w:numFmt w:val="bullet"/>
      <w:lvlText w:val=""/>
      <w:lvlJc w:val="left"/>
      <w:pPr>
        <w:tabs>
          <w:tab w:val="num" w:pos="2160"/>
        </w:tabs>
        <w:ind w:left="2160" w:hanging="360"/>
      </w:pPr>
      <w:rPr>
        <w:rFonts w:ascii="Wingdings" w:hAnsi="Wingdings" w:hint="default"/>
      </w:rPr>
    </w:lvl>
    <w:lvl w:ilvl="3" w:tplc="76620C4E" w:tentative="1">
      <w:start w:val="1"/>
      <w:numFmt w:val="bullet"/>
      <w:lvlText w:val=""/>
      <w:lvlJc w:val="left"/>
      <w:pPr>
        <w:tabs>
          <w:tab w:val="num" w:pos="2880"/>
        </w:tabs>
        <w:ind w:left="2880" w:hanging="360"/>
      </w:pPr>
      <w:rPr>
        <w:rFonts w:ascii="Wingdings" w:hAnsi="Wingdings" w:hint="default"/>
      </w:rPr>
    </w:lvl>
    <w:lvl w:ilvl="4" w:tplc="7D882F3A" w:tentative="1">
      <w:start w:val="1"/>
      <w:numFmt w:val="bullet"/>
      <w:lvlText w:val=""/>
      <w:lvlJc w:val="left"/>
      <w:pPr>
        <w:tabs>
          <w:tab w:val="num" w:pos="3600"/>
        </w:tabs>
        <w:ind w:left="3600" w:hanging="360"/>
      </w:pPr>
      <w:rPr>
        <w:rFonts w:ascii="Wingdings" w:hAnsi="Wingdings" w:hint="default"/>
      </w:rPr>
    </w:lvl>
    <w:lvl w:ilvl="5" w:tplc="34587844" w:tentative="1">
      <w:start w:val="1"/>
      <w:numFmt w:val="bullet"/>
      <w:lvlText w:val=""/>
      <w:lvlJc w:val="left"/>
      <w:pPr>
        <w:tabs>
          <w:tab w:val="num" w:pos="4320"/>
        </w:tabs>
        <w:ind w:left="4320" w:hanging="360"/>
      </w:pPr>
      <w:rPr>
        <w:rFonts w:ascii="Wingdings" w:hAnsi="Wingdings" w:hint="default"/>
      </w:rPr>
    </w:lvl>
    <w:lvl w:ilvl="6" w:tplc="59E662CE" w:tentative="1">
      <w:start w:val="1"/>
      <w:numFmt w:val="bullet"/>
      <w:lvlText w:val=""/>
      <w:lvlJc w:val="left"/>
      <w:pPr>
        <w:tabs>
          <w:tab w:val="num" w:pos="5040"/>
        </w:tabs>
        <w:ind w:left="5040" w:hanging="360"/>
      </w:pPr>
      <w:rPr>
        <w:rFonts w:ascii="Wingdings" w:hAnsi="Wingdings" w:hint="default"/>
      </w:rPr>
    </w:lvl>
    <w:lvl w:ilvl="7" w:tplc="D2F46EF8" w:tentative="1">
      <w:start w:val="1"/>
      <w:numFmt w:val="bullet"/>
      <w:lvlText w:val=""/>
      <w:lvlJc w:val="left"/>
      <w:pPr>
        <w:tabs>
          <w:tab w:val="num" w:pos="5760"/>
        </w:tabs>
        <w:ind w:left="5760" w:hanging="360"/>
      </w:pPr>
      <w:rPr>
        <w:rFonts w:ascii="Wingdings" w:hAnsi="Wingdings" w:hint="default"/>
      </w:rPr>
    </w:lvl>
    <w:lvl w:ilvl="8" w:tplc="7ED431D4" w:tentative="1">
      <w:start w:val="1"/>
      <w:numFmt w:val="bullet"/>
      <w:lvlText w:val=""/>
      <w:lvlJc w:val="left"/>
      <w:pPr>
        <w:tabs>
          <w:tab w:val="num" w:pos="6480"/>
        </w:tabs>
        <w:ind w:left="6480" w:hanging="360"/>
      </w:pPr>
      <w:rPr>
        <w:rFonts w:ascii="Wingdings" w:hAnsi="Wingdings" w:hint="default"/>
      </w:rPr>
    </w:lvl>
  </w:abstractNum>
  <w:abstractNum w:abstractNumId="1">
    <w:nsid w:val="367F6668"/>
    <w:multiLevelType w:val="hybridMultilevel"/>
    <w:tmpl w:val="5AF259FA"/>
    <w:lvl w:ilvl="0" w:tplc="04080009">
      <w:start w:val="1"/>
      <w:numFmt w:val="bullet"/>
      <w:lvlText w:val=""/>
      <w:lvlJc w:val="left"/>
      <w:pPr>
        <w:ind w:left="890" w:hanging="360"/>
      </w:pPr>
      <w:rPr>
        <w:rFonts w:ascii="Wingdings" w:hAnsi="Wingdings" w:hint="default"/>
      </w:rPr>
    </w:lvl>
    <w:lvl w:ilvl="1" w:tplc="04080003" w:tentative="1">
      <w:start w:val="1"/>
      <w:numFmt w:val="bullet"/>
      <w:lvlText w:val="o"/>
      <w:lvlJc w:val="left"/>
      <w:pPr>
        <w:ind w:left="1610" w:hanging="360"/>
      </w:pPr>
      <w:rPr>
        <w:rFonts w:ascii="Courier New" w:hAnsi="Courier New" w:cs="Courier New" w:hint="default"/>
      </w:rPr>
    </w:lvl>
    <w:lvl w:ilvl="2" w:tplc="04080005" w:tentative="1">
      <w:start w:val="1"/>
      <w:numFmt w:val="bullet"/>
      <w:lvlText w:val=""/>
      <w:lvlJc w:val="left"/>
      <w:pPr>
        <w:ind w:left="2330" w:hanging="360"/>
      </w:pPr>
      <w:rPr>
        <w:rFonts w:ascii="Wingdings" w:hAnsi="Wingdings" w:hint="default"/>
      </w:rPr>
    </w:lvl>
    <w:lvl w:ilvl="3" w:tplc="04080001" w:tentative="1">
      <w:start w:val="1"/>
      <w:numFmt w:val="bullet"/>
      <w:lvlText w:val=""/>
      <w:lvlJc w:val="left"/>
      <w:pPr>
        <w:ind w:left="3050" w:hanging="360"/>
      </w:pPr>
      <w:rPr>
        <w:rFonts w:ascii="Symbol" w:hAnsi="Symbol" w:hint="default"/>
      </w:rPr>
    </w:lvl>
    <w:lvl w:ilvl="4" w:tplc="04080003" w:tentative="1">
      <w:start w:val="1"/>
      <w:numFmt w:val="bullet"/>
      <w:lvlText w:val="o"/>
      <w:lvlJc w:val="left"/>
      <w:pPr>
        <w:ind w:left="3770" w:hanging="360"/>
      </w:pPr>
      <w:rPr>
        <w:rFonts w:ascii="Courier New" w:hAnsi="Courier New" w:cs="Courier New" w:hint="default"/>
      </w:rPr>
    </w:lvl>
    <w:lvl w:ilvl="5" w:tplc="04080005" w:tentative="1">
      <w:start w:val="1"/>
      <w:numFmt w:val="bullet"/>
      <w:lvlText w:val=""/>
      <w:lvlJc w:val="left"/>
      <w:pPr>
        <w:ind w:left="4490" w:hanging="360"/>
      </w:pPr>
      <w:rPr>
        <w:rFonts w:ascii="Wingdings" w:hAnsi="Wingdings" w:hint="default"/>
      </w:rPr>
    </w:lvl>
    <w:lvl w:ilvl="6" w:tplc="04080001" w:tentative="1">
      <w:start w:val="1"/>
      <w:numFmt w:val="bullet"/>
      <w:lvlText w:val=""/>
      <w:lvlJc w:val="left"/>
      <w:pPr>
        <w:ind w:left="5210" w:hanging="360"/>
      </w:pPr>
      <w:rPr>
        <w:rFonts w:ascii="Symbol" w:hAnsi="Symbol" w:hint="default"/>
      </w:rPr>
    </w:lvl>
    <w:lvl w:ilvl="7" w:tplc="04080003" w:tentative="1">
      <w:start w:val="1"/>
      <w:numFmt w:val="bullet"/>
      <w:lvlText w:val="o"/>
      <w:lvlJc w:val="left"/>
      <w:pPr>
        <w:ind w:left="5930" w:hanging="360"/>
      </w:pPr>
      <w:rPr>
        <w:rFonts w:ascii="Courier New" w:hAnsi="Courier New" w:cs="Courier New" w:hint="default"/>
      </w:rPr>
    </w:lvl>
    <w:lvl w:ilvl="8" w:tplc="04080005" w:tentative="1">
      <w:start w:val="1"/>
      <w:numFmt w:val="bullet"/>
      <w:lvlText w:val=""/>
      <w:lvlJc w:val="left"/>
      <w:pPr>
        <w:ind w:left="6650" w:hanging="360"/>
      </w:pPr>
      <w:rPr>
        <w:rFonts w:ascii="Wingdings" w:hAnsi="Wingdings" w:hint="default"/>
      </w:rPr>
    </w:lvl>
  </w:abstractNum>
  <w:abstractNum w:abstractNumId="2">
    <w:nsid w:val="54F20752"/>
    <w:multiLevelType w:val="hybridMultilevel"/>
    <w:tmpl w:val="A1C21BCE"/>
    <w:lvl w:ilvl="0" w:tplc="BD2606F6">
      <w:start w:val="1"/>
      <w:numFmt w:val="decimal"/>
      <w:lvlText w:val="%1."/>
      <w:lvlJc w:val="left"/>
      <w:pPr>
        <w:ind w:left="530" w:hanging="360"/>
      </w:pPr>
      <w:rPr>
        <w:rFonts w:hint="default"/>
        <w:b/>
        <w:i w:val="0"/>
      </w:rPr>
    </w:lvl>
    <w:lvl w:ilvl="1" w:tplc="04080019" w:tentative="1">
      <w:start w:val="1"/>
      <w:numFmt w:val="lowerLetter"/>
      <w:lvlText w:val="%2."/>
      <w:lvlJc w:val="left"/>
      <w:pPr>
        <w:ind w:left="1250" w:hanging="360"/>
      </w:pPr>
    </w:lvl>
    <w:lvl w:ilvl="2" w:tplc="0408001B" w:tentative="1">
      <w:start w:val="1"/>
      <w:numFmt w:val="lowerRoman"/>
      <w:lvlText w:val="%3."/>
      <w:lvlJc w:val="right"/>
      <w:pPr>
        <w:ind w:left="1970" w:hanging="180"/>
      </w:pPr>
    </w:lvl>
    <w:lvl w:ilvl="3" w:tplc="0408000F" w:tentative="1">
      <w:start w:val="1"/>
      <w:numFmt w:val="decimal"/>
      <w:lvlText w:val="%4."/>
      <w:lvlJc w:val="left"/>
      <w:pPr>
        <w:ind w:left="2690" w:hanging="360"/>
      </w:pPr>
    </w:lvl>
    <w:lvl w:ilvl="4" w:tplc="04080019" w:tentative="1">
      <w:start w:val="1"/>
      <w:numFmt w:val="lowerLetter"/>
      <w:lvlText w:val="%5."/>
      <w:lvlJc w:val="left"/>
      <w:pPr>
        <w:ind w:left="3410" w:hanging="360"/>
      </w:pPr>
    </w:lvl>
    <w:lvl w:ilvl="5" w:tplc="0408001B" w:tentative="1">
      <w:start w:val="1"/>
      <w:numFmt w:val="lowerRoman"/>
      <w:lvlText w:val="%6."/>
      <w:lvlJc w:val="right"/>
      <w:pPr>
        <w:ind w:left="4130" w:hanging="180"/>
      </w:pPr>
    </w:lvl>
    <w:lvl w:ilvl="6" w:tplc="0408000F" w:tentative="1">
      <w:start w:val="1"/>
      <w:numFmt w:val="decimal"/>
      <w:lvlText w:val="%7."/>
      <w:lvlJc w:val="left"/>
      <w:pPr>
        <w:ind w:left="4850" w:hanging="360"/>
      </w:pPr>
    </w:lvl>
    <w:lvl w:ilvl="7" w:tplc="04080019" w:tentative="1">
      <w:start w:val="1"/>
      <w:numFmt w:val="lowerLetter"/>
      <w:lvlText w:val="%8."/>
      <w:lvlJc w:val="left"/>
      <w:pPr>
        <w:ind w:left="5570" w:hanging="360"/>
      </w:pPr>
    </w:lvl>
    <w:lvl w:ilvl="8" w:tplc="0408001B" w:tentative="1">
      <w:start w:val="1"/>
      <w:numFmt w:val="lowerRoman"/>
      <w:lvlText w:val="%9."/>
      <w:lvlJc w:val="right"/>
      <w:pPr>
        <w:ind w:left="6290" w:hanging="180"/>
      </w:pPr>
    </w:lvl>
  </w:abstractNum>
  <w:abstractNum w:abstractNumId="3">
    <w:nsid w:val="54FA41BE"/>
    <w:multiLevelType w:val="hybridMultilevel"/>
    <w:tmpl w:val="2312E0F6"/>
    <w:lvl w:ilvl="0" w:tplc="28B8639E">
      <w:start w:val="1"/>
      <w:numFmt w:val="decimal"/>
      <w:lvlText w:val="%1."/>
      <w:lvlJc w:val="left"/>
      <w:pPr>
        <w:ind w:left="700" w:hanging="360"/>
      </w:pPr>
      <w:rPr>
        <w:rFonts w:hint="default"/>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4">
    <w:nsid w:val="57B578F7"/>
    <w:multiLevelType w:val="hybridMultilevel"/>
    <w:tmpl w:val="29145142"/>
    <w:lvl w:ilvl="0" w:tplc="0408000D">
      <w:start w:val="1"/>
      <w:numFmt w:val="bullet"/>
      <w:lvlText w:val=""/>
      <w:lvlJc w:val="left"/>
      <w:pPr>
        <w:ind w:left="890" w:hanging="360"/>
      </w:pPr>
      <w:rPr>
        <w:rFonts w:ascii="Wingdings" w:hAnsi="Wingdings" w:hint="default"/>
      </w:rPr>
    </w:lvl>
    <w:lvl w:ilvl="1" w:tplc="04080003" w:tentative="1">
      <w:start w:val="1"/>
      <w:numFmt w:val="bullet"/>
      <w:lvlText w:val="o"/>
      <w:lvlJc w:val="left"/>
      <w:pPr>
        <w:ind w:left="1610" w:hanging="360"/>
      </w:pPr>
      <w:rPr>
        <w:rFonts w:ascii="Courier New" w:hAnsi="Courier New" w:cs="Courier New" w:hint="default"/>
      </w:rPr>
    </w:lvl>
    <w:lvl w:ilvl="2" w:tplc="04080005" w:tentative="1">
      <w:start w:val="1"/>
      <w:numFmt w:val="bullet"/>
      <w:lvlText w:val=""/>
      <w:lvlJc w:val="left"/>
      <w:pPr>
        <w:ind w:left="2330" w:hanging="360"/>
      </w:pPr>
      <w:rPr>
        <w:rFonts w:ascii="Wingdings" w:hAnsi="Wingdings" w:hint="default"/>
      </w:rPr>
    </w:lvl>
    <w:lvl w:ilvl="3" w:tplc="04080001" w:tentative="1">
      <w:start w:val="1"/>
      <w:numFmt w:val="bullet"/>
      <w:lvlText w:val=""/>
      <w:lvlJc w:val="left"/>
      <w:pPr>
        <w:ind w:left="3050" w:hanging="360"/>
      </w:pPr>
      <w:rPr>
        <w:rFonts w:ascii="Symbol" w:hAnsi="Symbol" w:hint="default"/>
      </w:rPr>
    </w:lvl>
    <w:lvl w:ilvl="4" w:tplc="04080003" w:tentative="1">
      <w:start w:val="1"/>
      <w:numFmt w:val="bullet"/>
      <w:lvlText w:val="o"/>
      <w:lvlJc w:val="left"/>
      <w:pPr>
        <w:ind w:left="3770" w:hanging="360"/>
      </w:pPr>
      <w:rPr>
        <w:rFonts w:ascii="Courier New" w:hAnsi="Courier New" w:cs="Courier New" w:hint="default"/>
      </w:rPr>
    </w:lvl>
    <w:lvl w:ilvl="5" w:tplc="04080005" w:tentative="1">
      <w:start w:val="1"/>
      <w:numFmt w:val="bullet"/>
      <w:lvlText w:val=""/>
      <w:lvlJc w:val="left"/>
      <w:pPr>
        <w:ind w:left="4490" w:hanging="360"/>
      </w:pPr>
      <w:rPr>
        <w:rFonts w:ascii="Wingdings" w:hAnsi="Wingdings" w:hint="default"/>
      </w:rPr>
    </w:lvl>
    <w:lvl w:ilvl="6" w:tplc="04080001" w:tentative="1">
      <w:start w:val="1"/>
      <w:numFmt w:val="bullet"/>
      <w:lvlText w:val=""/>
      <w:lvlJc w:val="left"/>
      <w:pPr>
        <w:ind w:left="5210" w:hanging="360"/>
      </w:pPr>
      <w:rPr>
        <w:rFonts w:ascii="Symbol" w:hAnsi="Symbol" w:hint="default"/>
      </w:rPr>
    </w:lvl>
    <w:lvl w:ilvl="7" w:tplc="04080003" w:tentative="1">
      <w:start w:val="1"/>
      <w:numFmt w:val="bullet"/>
      <w:lvlText w:val="o"/>
      <w:lvlJc w:val="left"/>
      <w:pPr>
        <w:ind w:left="5930" w:hanging="360"/>
      </w:pPr>
      <w:rPr>
        <w:rFonts w:ascii="Courier New" w:hAnsi="Courier New" w:cs="Courier New" w:hint="default"/>
      </w:rPr>
    </w:lvl>
    <w:lvl w:ilvl="8" w:tplc="04080005" w:tentative="1">
      <w:start w:val="1"/>
      <w:numFmt w:val="bullet"/>
      <w:lvlText w:val=""/>
      <w:lvlJc w:val="left"/>
      <w:pPr>
        <w:ind w:left="6650" w:hanging="360"/>
      </w:pPr>
      <w:rPr>
        <w:rFonts w:ascii="Wingdings" w:hAnsi="Wingdings" w:hint="default"/>
      </w:rPr>
    </w:lvl>
  </w:abstractNum>
  <w:abstractNum w:abstractNumId="5">
    <w:nsid w:val="5B701B2C"/>
    <w:multiLevelType w:val="hybridMultilevel"/>
    <w:tmpl w:val="500C4C16"/>
    <w:lvl w:ilvl="0" w:tplc="0408000D">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6">
    <w:nsid w:val="64B70A8B"/>
    <w:multiLevelType w:val="hybridMultilevel"/>
    <w:tmpl w:val="55B8CFF0"/>
    <w:lvl w:ilvl="0" w:tplc="0408000D">
      <w:start w:val="1"/>
      <w:numFmt w:val="bullet"/>
      <w:lvlText w:val=""/>
      <w:lvlJc w:val="left"/>
      <w:pPr>
        <w:ind w:left="890" w:hanging="360"/>
      </w:pPr>
      <w:rPr>
        <w:rFonts w:ascii="Wingdings" w:hAnsi="Wingdings" w:hint="default"/>
      </w:rPr>
    </w:lvl>
    <w:lvl w:ilvl="1" w:tplc="04080003" w:tentative="1">
      <w:start w:val="1"/>
      <w:numFmt w:val="bullet"/>
      <w:lvlText w:val="o"/>
      <w:lvlJc w:val="left"/>
      <w:pPr>
        <w:ind w:left="1610" w:hanging="360"/>
      </w:pPr>
      <w:rPr>
        <w:rFonts w:ascii="Courier New" w:hAnsi="Courier New" w:cs="Courier New" w:hint="default"/>
      </w:rPr>
    </w:lvl>
    <w:lvl w:ilvl="2" w:tplc="04080005" w:tentative="1">
      <w:start w:val="1"/>
      <w:numFmt w:val="bullet"/>
      <w:lvlText w:val=""/>
      <w:lvlJc w:val="left"/>
      <w:pPr>
        <w:ind w:left="2330" w:hanging="360"/>
      </w:pPr>
      <w:rPr>
        <w:rFonts w:ascii="Wingdings" w:hAnsi="Wingdings" w:hint="default"/>
      </w:rPr>
    </w:lvl>
    <w:lvl w:ilvl="3" w:tplc="04080001" w:tentative="1">
      <w:start w:val="1"/>
      <w:numFmt w:val="bullet"/>
      <w:lvlText w:val=""/>
      <w:lvlJc w:val="left"/>
      <w:pPr>
        <w:ind w:left="3050" w:hanging="360"/>
      </w:pPr>
      <w:rPr>
        <w:rFonts w:ascii="Symbol" w:hAnsi="Symbol" w:hint="default"/>
      </w:rPr>
    </w:lvl>
    <w:lvl w:ilvl="4" w:tplc="04080003" w:tentative="1">
      <w:start w:val="1"/>
      <w:numFmt w:val="bullet"/>
      <w:lvlText w:val="o"/>
      <w:lvlJc w:val="left"/>
      <w:pPr>
        <w:ind w:left="3770" w:hanging="360"/>
      </w:pPr>
      <w:rPr>
        <w:rFonts w:ascii="Courier New" w:hAnsi="Courier New" w:cs="Courier New" w:hint="default"/>
      </w:rPr>
    </w:lvl>
    <w:lvl w:ilvl="5" w:tplc="04080005" w:tentative="1">
      <w:start w:val="1"/>
      <w:numFmt w:val="bullet"/>
      <w:lvlText w:val=""/>
      <w:lvlJc w:val="left"/>
      <w:pPr>
        <w:ind w:left="4490" w:hanging="360"/>
      </w:pPr>
      <w:rPr>
        <w:rFonts w:ascii="Wingdings" w:hAnsi="Wingdings" w:hint="default"/>
      </w:rPr>
    </w:lvl>
    <w:lvl w:ilvl="6" w:tplc="04080001" w:tentative="1">
      <w:start w:val="1"/>
      <w:numFmt w:val="bullet"/>
      <w:lvlText w:val=""/>
      <w:lvlJc w:val="left"/>
      <w:pPr>
        <w:ind w:left="5210" w:hanging="360"/>
      </w:pPr>
      <w:rPr>
        <w:rFonts w:ascii="Symbol" w:hAnsi="Symbol" w:hint="default"/>
      </w:rPr>
    </w:lvl>
    <w:lvl w:ilvl="7" w:tplc="04080003" w:tentative="1">
      <w:start w:val="1"/>
      <w:numFmt w:val="bullet"/>
      <w:lvlText w:val="o"/>
      <w:lvlJc w:val="left"/>
      <w:pPr>
        <w:ind w:left="5930" w:hanging="360"/>
      </w:pPr>
      <w:rPr>
        <w:rFonts w:ascii="Courier New" w:hAnsi="Courier New" w:cs="Courier New" w:hint="default"/>
      </w:rPr>
    </w:lvl>
    <w:lvl w:ilvl="8" w:tplc="04080005" w:tentative="1">
      <w:start w:val="1"/>
      <w:numFmt w:val="bullet"/>
      <w:lvlText w:val=""/>
      <w:lvlJc w:val="left"/>
      <w:pPr>
        <w:ind w:left="665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234A6C"/>
    <w:rsid w:val="000241D4"/>
    <w:rsid w:val="00026395"/>
    <w:rsid w:val="000453F5"/>
    <w:rsid w:val="00065477"/>
    <w:rsid w:val="00077E6E"/>
    <w:rsid w:val="00084CA9"/>
    <w:rsid w:val="00085251"/>
    <w:rsid w:val="000F553D"/>
    <w:rsid w:val="000F5B03"/>
    <w:rsid w:val="0010096F"/>
    <w:rsid w:val="001348FA"/>
    <w:rsid w:val="0014270B"/>
    <w:rsid w:val="00150811"/>
    <w:rsid w:val="0015346A"/>
    <w:rsid w:val="001C1927"/>
    <w:rsid w:val="001E6C81"/>
    <w:rsid w:val="0021273D"/>
    <w:rsid w:val="00215334"/>
    <w:rsid w:val="00234A6C"/>
    <w:rsid w:val="00243758"/>
    <w:rsid w:val="0024473D"/>
    <w:rsid w:val="002723B9"/>
    <w:rsid w:val="002904B8"/>
    <w:rsid w:val="002B5F1F"/>
    <w:rsid w:val="00301204"/>
    <w:rsid w:val="00314656"/>
    <w:rsid w:val="003177D8"/>
    <w:rsid w:val="0033719D"/>
    <w:rsid w:val="00393778"/>
    <w:rsid w:val="003C6A2D"/>
    <w:rsid w:val="00411FC5"/>
    <w:rsid w:val="00445E12"/>
    <w:rsid w:val="00451010"/>
    <w:rsid w:val="00452119"/>
    <w:rsid w:val="004A33C4"/>
    <w:rsid w:val="004B1B37"/>
    <w:rsid w:val="005150EF"/>
    <w:rsid w:val="005171E1"/>
    <w:rsid w:val="00533275"/>
    <w:rsid w:val="00535A8B"/>
    <w:rsid w:val="005418FE"/>
    <w:rsid w:val="00546CAF"/>
    <w:rsid w:val="00592460"/>
    <w:rsid w:val="00595846"/>
    <w:rsid w:val="005A1C2A"/>
    <w:rsid w:val="005B654A"/>
    <w:rsid w:val="00670913"/>
    <w:rsid w:val="00674034"/>
    <w:rsid w:val="006A0EF2"/>
    <w:rsid w:val="006E1D19"/>
    <w:rsid w:val="006E414E"/>
    <w:rsid w:val="006F7F48"/>
    <w:rsid w:val="007961CE"/>
    <w:rsid w:val="00800325"/>
    <w:rsid w:val="00830A40"/>
    <w:rsid w:val="008A79EF"/>
    <w:rsid w:val="008C7A51"/>
    <w:rsid w:val="008D64CC"/>
    <w:rsid w:val="008E0F14"/>
    <w:rsid w:val="00903EBB"/>
    <w:rsid w:val="009113F7"/>
    <w:rsid w:val="00937E10"/>
    <w:rsid w:val="009A66EC"/>
    <w:rsid w:val="009D4BAA"/>
    <w:rsid w:val="009F7F15"/>
    <w:rsid w:val="00A320DE"/>
    <w:rsid w:val="00A77F1A"/>
    <w:rsid w:val="00AA01DF"/>
    <w:rsid w:val="00AD7931"/>
    <w:rsid w:val="00B218E5"/>
    <w:rsid w:val="00B26678"/>
    <w:rsid w:val="00B4343E"/>
    <w:rsid w:val="00B635FF"/>
    <w:rsid w:val="00B64812"/>
    <w:rsid w:val="00B8576A"/>
    <w:rsid w:val="00B90D61"/>
    <w:rsid w:val="00BA1557"/>
    <w:rsid w:val="00BD7318"/>
    <w:rsid w:val="00BE2708"/>
    <w:rsid w:val="00C50976"/>
    <w:rsid w:val="00C632E1"/>
    <w:rsid w:val="00C6746F"/>
    <w:rsid w:val="00CA737C"/>
    <w:rsid w:val="00CA7AD9"/>
    <w:rsid w:val="00CC460C"/>
    <w:rsid w:val="00CD605F"/>
    <w:rsid w:val="00CD6C36"/>
    <w:rsid w:val="00CD6F26"/>
    <w:rsid w:val="00CE0BE3"/>
    <w:rsid w:val="00CF09E4"/>
    <w:rsid w:val="00CF43DE"/>
    <w:rsid w:val="00CF6BD7"/>
    <w:rsid w:val="00D04845"/>
    <w:rsid w:val="00D640D7"/>
    <w:rsid w:val="00D66052"/>
    <w:rsid w:val="00DB27A8"/>
    <w:rsid w:val="00DB3DBD"/>
    <w:rsid w:val="00DD51FD"/>
    <w:rsid w:val="00DE2980"/>
    <w:rsid w:val="00DE2F2C"/>
    <w:rsid w:val="00DF16D9"/>
    <w:rsid w:val="00E3702E"/>
    <w:rsid w:val="00E51ABE"/>
    <w:rsid w:val="00E70C2C"/>
    <w:rsid w:val="00E720BF"/>
    <w:rsid w:val="00E929E2"/>
    <w:rsid w:val="00EB65B3"/>
    <w:rsid w:val="00EB6FD7"/>
    <w:rsid w:val="00F318C3"/>
    <w:rsid w:val="00F52A5D"/>
    <w:rsid w:val="00F57450"/>
    <w:rsid w:val="00F93859"/>
    <w:rsid w:val="00FA724C"/>
    <w:rsid w:val="00FA7B82"/>
    <w:rsid w:val="00FA7EC9"/>
    <w:rsid w:val="145CAB0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imes New Roman"/>
        <w:color w:val="000000" w:themeColor="text1"/>
        <w:spacing w:val="-4"/>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758"/>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34A6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34A6C"/>
    <w:rPr>
      <w:rFonts w:ascii="Tahoma" w:hAnsi="Tahoma" w:cs="Tahoma"/>
      <w:sz w:val="16"/>
      <w:szCs w:val="16"/>
    </w:rPr>
  </w:style>
  <w:style w:type="paragraph" w:styleId="a4">
    <w:name w:val="List Paragraph"/>
    <w:basedOn w:val="a"/>
    <w:uiPriority w:val="34"/>
    <w:qFormat/>
    <w:rsid w:val="00FA7B82"/>
    <w:pPr>
      <w:ind w:left="720"/>
      <w:contextualSpacing/>
    </w:pPr>
  </w:style>
  <w:style w:type="character" w:styleId="-">
    <w:name w:val="Hyperlink"/>
    <w:basedOn w:val="a0"/>
    <w:uiPriority w:val="99"/>
    <w:unhideWhenUsed/>
    <w:rsid w:val="00DF16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HAnsi" w:hAnsi="Palatino Linotype" w:cs="Times New Roman"/>
        <w:color w:val="000000" w:themeColor="text1"/>
        <w:spacing w:val="-4"/>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7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34A6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34A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2737012">
      <w:bodyDiv w:val="1"/>
      <w:marLeft w:val="0"/>
      <w:marRight w:val="0"/>
      <w:marTop w:val="0"/>
      <w:marBottom w:val="0"/>
      <w:divBdr>
        <w:top w:val="none" w:sz="0" w:space="0" w:color="auto"/>
        <w:left w:val="none" w:sz="0" w:space="0" w:color="auto"/>
        <w:bottom w:val="none" w:sz="0" w:space="0" w:color="auto"/>
        <w:right w:val="none" w:sz="0" w:space="0" w:color="auto"/>
      </w:divBdr>
      <w:divsChild>
        <w:div w:id="1589189147">
          <w:marLeft w:val="0"/>
          <w:marRight w:val="0"/>
          <w:marTop w:val="120"/>
          <w:marBottom w:val="0"/>
          <w:divBdr>
            <w:top w:val="none" w:sz="0" w:space="0" w:color="auto"/>
            <w:left w:val="none" w:sz="0" w:space="0" w:color="auto"/>
            <w:bottom w:val="none" w:sz="0" w:space="0" w:color="auto"/>
            <w:right w:val="none" w:sz="0" w:space="0" w:color="auto"/>
          </w:divBdr>
          <w:divsChild>
            <w:div w:id="241721734">
              <w:marLeft w:val="0"/>
              <w:marRight w:val="0"/>
              <w:marTop w:val="0"/>
              <w:marBottom w:val="0"/>
              <w:divBdr>
                <w:top w:val="none" w:sz="0" w:space="0" w:color="auto"/>
                <w:left w:val="none" w:sz="0" w:space="0" w:color="auto"/>
                <w:bottom w:val="none" w:sz="0" w:space="0" w:color="auto"/>
                <w:right w:val="none" w:sz="0" w:space="0" w:color="auto"/>
              </w:divBdr>
            </w:div>
            <w:div w:id="2120829646">
              <w:marLeft w:val="0"/>
              <w:marRight w:val="0"/>
              <w:marTop w:val="0"/>
              <w:marBottom w:val="0"/>
              <w:divBdr>
                <w:top w:val="none" w:sz="0" w:space="0" w:color="auto"/>
                <w:left w:val="none" w:sz="0" w:space="0" w:color="auto"/>
                <w:bottom w:val="none" w:sz="0" w:space="0" w:color="auto"/>
                <w:right w:val="none" w:sz="0" w:space="0" w:color="auto"/>
              </w:divBdr>
            </w:div>
            <w:div w:id="1633829358">
              <w:marLeft w:val="0"/>
              <w:marRight w:val="0"/>
              <w:marTop w:val="0"/>
              <w:marBottom w:val="0"/>
              <w:divBdr>
                <w:top w:val="none" w:sz="0" w:space="0" w:color="auto"/>
                <w:left w:val="none" w:sz="0" w:space="0" w:color="auto"/>
                <w:bottom w:val="none" w:sz="0" w:space="0" w:color="auto"/>
                <w:right w:val="none" w:sz="0" w:space="0" w:color="auto"/>
              </w:divBdr>
            </w:div>
            <w:div w:id="1340962454">
              <w:marLeft w:val="0"/>
              <w:marRight w:val="0"/>
              <w:marTop w:val="0"/>
              <w:marBottom w:val="0"/>
              <w:divBdr>
                <w:top w:val="none" w:sz="0" w:space="0" w:color="auto"/>
                <w:left w:val="none" w:sz="0" w:space="0" w:color="auto"/>
                <w:bottom w:val="none" w:sz="0" w:space="0" w:color="auto"/>
                <w:right w:val="none" w:sz="0" w:space="0" w:color="auto"/>
              </w:divBdr>
            </w:div>
            <w:div w:id="1944343883">
              <w:marLeft w:val="0"/>
              <w:marRight w:val="0"/>
              <w:marTop w:val="0"/>
              <w:marBottom w:val="0"/>
              <w:divBdr>
                <w:top w:val="none" w:sz="0" w:space="0" w:color="auto"/>
                <w:left w:val="none" w:sz="0" w:space="0" w:color="auto"/>
                <w:bottom w:val="none" w:sz="0" w:space="0" w:color="auto"/>
                <w:right w:val="none" w:sz="0" w:space="0" w:color="auto"/>
              </w:divBdr>
            </w:div>
            <w:div w:id="1116750855">
              <w:marLeft w:val="0"/>
              <w:marRight w:val="0"/>
              <w:marTop w:val="0"/>
              <w:marBottom w:val="0"/>
              <w:divBdr>
                <w:top w:val="none" w:sz="0" w:space="0" w:color="auto"/>
                <w:left w:val="none" w:sz="0" w:space="0" w:color="auto"/>
                <w:bottom w:val="none" w:sz="0" w:space="0" w:color="auto"/>
                <w:right w:val="none" w:sz="0" w:space="0" w:color="auto"/>
              </w:divBdr>
            </w:div>
            <w:div w:id="1441608675">
              <w:marLeft w:val="0"/>
              <w:marRight w:val="0"/>
              <w:marTop w:val="0"/>
              <w:marBottom w:val="0"/>
              <w:divBdr>
                <w:top w:val="none" w:sz="0" w:space="0" w:color="auto"/>
                <w:left w:val="none" w:sz="0" w:space="0" w:color="auto"/>
                <w:bottom w:val="none" w:sz="0" w:space="0" w:color="auto"/>
                <w:right w:val="none" w:sz="0" w:space="0" w:color="auto"/>
              </w:divBdr>
            </w:div>
            <w:div w:id="616760576">
              <w:marLeft w:val="0"/>
              <w:marRight w:val="0"/>
              <w:marTop w:val="0"/>
              <w:marBottom w:val="0"/>
              <w:divBdr>
                <w:top w:val="none" w:sz="0" w:space="0" w:color="auto"/>
                <w:left w:val="none" w:sz="0" w:space="0" w:color="auto"/>
                <w:bottom w:val="none" w:sz="0" w:space="0" w:color="auto"/>
                <w:right w:val="none" w:sz="0" w:space="0" w:color="auto"/>
              </w:divBdr>
            </w:div>
            <w:div w:id="1346251315">
              <w:marLeft w:val="0"/>
              <w:marRight w:val="0"/>
              <w:marTop w:val="0"/>
              <w:marBottom w:val="0"/>
              <w:divBdr>
                <w:top w:val="none" w:sz="0" w:space="0" w:color="auto"/>
                <w:left w:val="none" w:sz="0" w:space="0" w:color="auto"/>
                <w:bottom w:val="none" w:sz="0" w:space="0" w:color="auto"/>
                <w:right w:val="none" w:sz="0" w:space="0" w:color="auto"/>
              </w:divBdr>
            </w:div>
            <w:div w:id="1759404257">
              <w:marLeft w:val="0"/>
              <w:marRight w:val="0"/>
              <w:marTop w:val="0"/>
              <w:marBottom w:val="0"/>
              <w:divBdr>
                <w:top w:val="none" w:sz="0" w:space="0" w:color="auto"/>
                <w:left w:val="none" w:sz="0" w:space="0" w:color="auto"/>
                <w:bottom w:val="none" w:sz="0" w:space="0" w:color="auto"/>
                <w:right w:val="none" w:sz="0" w:space="0" w:color="auto"/>
              </w:divBdr>
            </w:div>
            <w:div w:id="972178866">
              <w:marLeft w:val="0"/>
              <w:marRight w:val="0"/>
              <w:marTop w:val="0"/>
              <w:marBottom w:val="0"/>
              <w:divBdr>
                <w:top w:val="none" w:sz="0" w:space="0" w:color="auto"/>
                <w:left w:val="none" w:sz="0" w:space="0" w:color="auto"/>
                <w:bottom w:val="none" w:sz="0" w:space="0" w:color="auto"/>
                <w:right w:val="none" w:sz="0" w:space="0" w:color="auto"/>
              </w:divBdr>
            </w:div>
            <w:div w:id="1232236568">
              <w:marLeft w:val="0"/>
              <w:marRight w:val="0"/>
              <w:marTop w:val="0"/>
              <w:marBottom w:val="0"/>
              <w:divBdr>
                <w:top w:val="none" w:sz="0" w:space="0" w:color="auto"/>
                <w:left w:val="none" w:sz="0" w:space="0" w:color="auto"/>
                <w:bottom w:val="none" w:sz="0" w:space="0" w:color="auto"/>
                <w:right w:val="none" w:sz="0" w:space="0" w:color="auto"/>
              </w:divBdr>
            </w:div>
            <w:div w:id="1603563710">
              <w:marLeft w:val="0"/>
              <w:marRight w:val="0"/>
              <w:marTop w:val="0"/>
              <w:marBottom w:val="0"/>
              <w:divBdr>
                <w:top w:val="none" w:sz="0" w:space="0" w:color="auto"/>
                <w:left w:val="none" w:sz="0" w:space="0" w:color="auto"/>
                <w:bottom w:val="none" w:sz="0" w:space="0" w:color="auto"/>
                <w:right w:val="none" w:sz="0" w:space="0" w:color="auto"/>
              </w:divBdr>
            </w:div>
          </w:divsChild>
        </w:div>
        <w:div w:id="2101288145">
          <w:marLeft w:val="0"/>
          <w:marRight w:val="0"/>
          <w:marTop w:val="120"/>
          <w:marBottom w:val="0"/>
          <w:divBdr>
            <w:top w:val="none" w:sz="0" w:space="0" w:color="auto"/>
            <w:left w:val="none" w:sz="0" w:space="0" w:color="auto"/>
            <w:bottom w:val="none" w:sz="0" w:space="0" w:color="auto"/>
            <w:right w:val="none" w:sz="0" w:space="0" w:color="auto"/>
          </w:divBdr>
          <w:divsChild>
            <w:div w:id="2123649575">
              <w:marLeft w:val="0"/>
              <w:marRight w:val="0"/>
              <w:marTop w:val="0"/>
              <w:marBottom w:val="0"/>
              <w:divBdr>
                <w:top w:val="none" w:sz="0" w:space="0" w:color="auto"/>
                <w:left w:val="none" w:sz="0" w:space="0" w:color="auto"/>
                <w:bottom w:val="none" w:sz="0" w:space="0" w:color="auto"/>
                <w:right w:val="none" w:sz="0" w:space="0" w:color="auto"/>
              </w:divBdr>
            </w:div>
            <w:div w:id="8371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6117">
      <w:bodyDiv w:val="1"/>
      <w:marLeft w:val="0"/>
      <w:marRight w:val="0"/>
      <w:marTop w:val="0"/>
      <w:marBottom w:val="0"/>
      <w:divBdr>
        <w:top w:val="none" w:sz="0" w:space="0" w:color="auto"/>
        <w:left w:val="none" w:sz="0" w:space="0" w:color="auto"/>
        <w:bottom w:val="none" w:sz="0" w:space="0" w:color="auto"/>
        <w:right w:val="none" w:sz="0" w:space="0" w:color="auto"/>
      </w:divBdr>
    </w:div>
    <w:div w:id="366028600">
      <w:bodyDiv w:val="1"/>
      <w:marLeft w:val="0"/>
      <w:marRight w:val="0"/>
      <w:marTop w:val="0"/>
      <w:marBottom w:val="0"/>
      <w:divBdr>
        <w:top w:val="none" w:sz="0" w:space="0" w:color="auto"/>
        <w:left w:val="none" w:sz="0" w:space="0" w:color="auto"/>
        <w:bottom w:val="none" w:sz="0" w:space="0" w:color="auto"/>
        <w:right w:val="none" w:sz="0" w:space="0" w:color="auto"/>
      </w:divBdr>
    </w:div>
    <w:div w:id="792947300">
      <w:bodyDiv w:val="1"/>
      <w:marLeft w:val="0"/>
      <w:marRight w:val="0"/>
      <w:marTop w:val="0"/>
      <w:marBottom w:val="0"/>
      <w:divBdr>
        <w:top w:val="none" w:sz="0" w:space="0" w:color="auto"/>
        <w:left w:val="none" w:sz="0" w:space="0" w:color="auto"/>
        <w:bottom w:val="none" w:sz="0" w:space="0" w:color="auto"/>
        <w:right w:val="none" w:sz="0" w:space="0" w:color="auto"/>
      </w:divBdr>
    </w:div>
    <w:div w:id="1058744790">
      <w:bodyDiv w:val="1"/>
      <w:marLeft w:val="0"/>
      <w:marRight w:val="0"/>
      <w:marTop w:val="0"/>
      <w:marBottom w:val="0"/>
      <w:divBdr>
        <w:top w:val="none" w:sz="0" w:space="0" w:color="auto"/>
        <w:left w:val="none" w:sz="0" w:space="0" w:color="auto"/>
        <w:bottom w:val="none" w:sz="0" w:space="0" w:color="auto"/>
        <w:right w:val="none" w:sz="0" w:space="0" w:color="auto"/>
      </w:divBdr>
      <w:divsChild>
        <w:div w:id="378290212">
          <w:marLeft w:val="0"/>
          <w:marRight w:val="0"/>
          <w:marTop w:val="0"/>
          <w:marBottom w:val="0"/>
          <w:divBdr>
            <w:top w:val="none" w:sz="0" w:space="0" w:color="auto"/>
            <w:left w:val="none" w:sz="0" w:space="0" w:color="auto"/>
            <w:bottom w:val="none" w:sz="0" w:space="0" w:color="auto"/>
            <w:right w:val="none" w:sz="0" w:space="0" w:color="auto"/>
          </w:divBdr>
        </w:div>
        <w:div w:id="1043091773">
          <w:marLeft w:val="0"/>
          <w:marRight w:val="0"/>
          <w:marTop w:val="0"/>
          <w:marBottom w:val="0"/>
          <w:divBdr>
            <w:top w:val="none" w:sz="0" w:space="0" w:color="auto"/>
            <w:left w:val="none" w:sz="0" w:space="0" w:color="auto"/>
            <w:bottom w:val="none" w:sz="0" w:space="0" w:color="auto"/>
            <w:right w:val="none" w:sz="0" w:space="0" w:color="auto"/>
          </w:divBdr>
        </w:div>
        <w:div w:id="579293918">
          <w:marLeft w:val="0"/>
          <w:marRight w:val="0"/>
          <w:marTop w:val="0"/>
          <w:marBottom w:val="0"/>
          <w:divBdr>
            <w:top w:val="none" w:sz="0" w:space="0" w:color="auto"/>
            <w:left w:val="none" w:sz="0" w:space="0" w:color="auto"/>
            <w:bottom w:val="none" w:sz="0" w:space="0" w:color="auto"/>
            <w:right w:val="none" w:sz="0" w:space="0" w:color="auto"/>
          </w:divBdr>
        </w:div>
        <w:div w:id="725834671">
          <w:marLeft w:val="0"/>
          <w:marRight w:val="0"/>
          <w:marTop w:val="0"/>
          <w:marBottom w:val="0"/>
          <w:divBdr>
            <w:top w:val="none" w:sz="0" w:space="0" w:color="auto"/>
            <w:left w:val="none" w:sz="0" w:space="0" w:color="auto"/>
            <w:bottom w:val="none" w:sz="0" w:space="0" w:color="auto"/>
            <w:right w:val="none" w:sz="0" w:space="0" w:color="auto"/>
          </w:divBdr>
        </w:div>
        <w:div w:id="1778744599">
          <w:marLeft w:val="0"/>
          <w:marRight w:val="0"/>
          <w:marTop w:val="0"/>
          <w:marBottom w:val="0"/>
          <w:divBdr>
            <w:top w:val="none" w:sz="0" w:space="0" w:color="auto"/>
            <w:left w:val="none" w:sz="0" w:space="0" w:color="auto"/>
            <w:bottom w:val="none" w:sz="0" w:space="0" w:color="auto"/>
            <w:right w:val="none" w:sz="0" w:space="0" w:color="auto"/>
          </w:divBdr>
        </w:div>
        <w:div w:id="134298391">
          <w:marLeft w:val="0"/>
          <w:marRight w:val="0"/>
          <w:marTop w:val="0"/>
          <w:marBottom w:val="0"/>
          <w:divBdr>
            <w:top w:val="none" w:sz="0" w:space="0" w:color="auto"/>
            <w:left w:val="none" w:sz="0" w:space="0" w:color="auto"/>
            <w:bottom w:val="none" w:sz="0" w:space="0" w:color="auto"/>
            <w:right w:val="none" w:sz="0" w:space="0" w:color="auto"/>
          </w:divBdr>
        </w:div>
        <w:div w:id="1899894889">
          <w:marLeft w:val="0"/>
          <w:marRight w:val="0"/>
          <w:marTop w:val="0"/>
          <w:marBottom w:val="0"/>
          <w:divBdr>
            <w:top w:val="none" w:sz="0" w:space="0" w:color="auto"/>
            <w:left w:val="none" w:sz="0" w:space="0" w:color="auto"/>
            <w:bottom w:val="none" w:sz="0" w:space="0" w:color="auto"/>
            <w:right w:val="none" w:sz="0" w:space="0" w:color="auto"/>
          </w:divBdr>
        </w:div>
        <w:div w:id="2035689294">
          <w:marLeft w:val="0"/>
          <w:marRight w:val="0"/>
          <w:marTop w:val="0"/>
          <w:marBottom w:val="0"/>
          <w:divBdr>
            <w:top w:val="none" w:sz="0" w:space="0" w:color="auto"/>
            <w:left w:val="none" w:sz="0" w:space="0" w:color="auto"/>
            <w:bottom w:val="none" w:sz="0" w:space="0" w:color="auto"/>
            <w:right w:val="none" w:sz="0" w:space="0" w:color="auto"/>
          </w:divBdr>
        </w:div>
        <w:div w:id="2110080059">
          <w:marLeft w:val="0"/>
          <w:marRight w:val="0"/>
          <w:marTop w:val="0"/>
          <w:marBottom w:val="0"/>
          <w:divBdr>
            <w:top w:val="none" w:sz="0" w:space="0" w:color="auto"/>
            <w:left w:val="none" w:sz="0" w:space="0" w:color="auto"/>
            <w:bottom w:val="none" w:sz="0" w:space="0" w:color="auto"/>
            <w:right w:val="none" w:sz="0" w:space="0" w:color="auto"/>
          </w:divBdr>
        </w:div>
        <w:div w:id="545682445">
          <w:marLeft w:val="0"/>
          <w:marRight w:val="0"/>
          <w:marTop w:val="0"/>
          <w:marBottom w:val="0"/>
          <w:divBdr>
            <w:top w:val="none" w:sz="0" w:space="0" w:color="auto"/>
            <w:left w:val="none" w:sz="0" w:space="0" w:color="auto"/>
            <w:bottom w:val="none" w:sz="0" w:space="0" w:color="auto"/>
            <w:right w:val="none" w:sz="0" w:space="0" w:color="auto"/>
          </w:divBdr>
        </w:div>
      </w:divsChild>
    </w:div>
    <w:div w:id="1147162321">
      <w:bodyDiv w:val="1"/>
      <w:marLeft w:val="0"/>
      <w:marRight w:val="0"/>
      <w:marTop w:val="0"/>
      <w:marBottom w:val="0"/>
      <w:divBdr>
        <w:top w:val="none" w:sz="0" w:space="0" w:color="auto"/>
        <w:left w:val="none" w:sz="0" w:space="0" w:color="auto"/>
        <w:bottom w:val="none" w:sz="0" w:space="0" w:color="auto"/>
        <w:right w:val="none" w:sz="0" w:space="0" w:color="auto"/>
      </w:divBdr>
    </w:div>
    <w:div w:id="1320158464">
      <w:bodyDiv w:val="1"/>
      <w:marLeft w:val="0"/>
      <w:marRight w:val="0"/>
      <w:marTop w:val="0"/>
      <w:marBottom w:val="0"/>
      <w:divBdr>
        <w:top w:val="none" w:sz="0" w:space="0" w:color="auto"/>
        <w:left w:val="none" w:sz="0" w:space="0" w:color="auto"/>
        <w:bottom w:val="none" w:sz="0" w:space="0" w:color="auto"/>
        <w:right w:val="none" w:sz="0" w:space="0" w:color="auto"/>
      </w:divBdr>
      <w:divsChild>
        <w:div w:id="78529448">
          <w:marLeft w:val="0"/>
          <w:marRight w:val="0"/>
          <w:marTop w:val="0"/>
          <w:marBottom w:val="0"/>
          <w:divBdr>
            <w:top w:val="none" w:sz="0" w:space="0" w:color="auto"/>
            <w:left w:val="none" w:sz="0" w:space="0" w:color="auto"/>
            <w:bottom w:val="none" w:sz="0" w:space="0" w:color="auto"/>
            <w:right w:val="none" w:sz="0" w:space="0" w:color="auto"/>
          </w:divBdr>
        </w:div>
        <w:div w:id="577058462">
          <w:marLeft w:val="0"/>
          <w:marRight w:val="0"/>
          <w:marTop w:val="0"/>
          <w:marBottom w:val="0"/>
          <w:divBdr>
            <w:top w:val="none" w:sz="0" w:space="0" w:color="auto"/>
            <w:left w:val="none" w:sz="0" w:space="0" w:color="auto"/>
            <w:bottom w:val="none" w:sz="0" w:space="0" w:color="auto"/>
            <w:right w:val="none" w:sz="0" w:space="0" w:color="auto"/>
          </w:divBdr>
        </w:div>
        <w:div w:id="1448348230">
          <w:marLeft w:val="0"/>
          <w:marRight w:val="0"/>
          <w:marTop w:val="0"/>
          <w:marBottom w:val="0"/>
          <w:divBdr>
            <w:top w:val="none" w:sz="0" w:space="0" w:color="auto"/>
            <w:left w:val="none" w:sz="0" w:space="0" w:color="auto"/>
            <w:bottom w:val="none" w:sz="0" w:space="0" w:color="auto"/>
            <w:right w:val="none" w:sz="0" w:space="0" w:color="auto"/>
          </w:divBdr>
        </w:div>
        <w:div w:id="558976582">
          <w:marLeft w:val="0"/>
          <w:marRight w:val="0"/>
          <w:marTop w:val="0"/>
          <w:marBottom w:val="0"/>
          <w:divBdr>
            <w:top w:val="none" w:sz="0" w:space="0" w:color="auto"/>
            <w:left w:val="none" w:sz="0" w:space="0" w:color="auto"/>
            <w:bottom w:val="none" w:sz="0" w:space="0" w:color="auto"/>
            <w:right w:val="none" w:sz="0" w:space="0" w:color="auto"/>
          </w:divBdr>
        </w:div>
        <w:div w:id="1936547584">
          <w:marLeft w:val="0"/>
          <w:marRight w:val="0"/>
          <w:marTop w:val="0"/>
          <w:marBottom w:val="0"/>
          <w:divBdr>
            <w:top w:val="none" w:sz="0" w:space="0" w:color="auto"/>
            <w:left w:val="none" w:sz="0" w:space="0" w:color="auto"/>
            <w:bottom w:val="none" w:sz="0" w:space="0" w:color="auto"/>
            <w:right w:val="none" w:sz="0" w:space="0" w:color="auto"/>
          </w:divBdr>
        </w:div>
        <w:div w:id="492765401">
          <w:marLeft w:val="0"/>
          <w:marRight w:val="0"/>
          <w:marTop w:val="0"/>
          <w:marBottom w:val="0"/>
          <w:divBdr>
            <w:top w:val="none" w:sz="0" w:space="0" w:color="auto"/>
            <w:left w:val="none" w:sz="0" w:space="0" w:color="auto"/>
            <w:bottom w:val="none" w:sz="0" w:space="0" w:color="auto"/>
            <w:right w:val="none" w:sz="0" w:space="0" w:color="auto"/>
          </w:divBdr>
        </w:div>
        <w:div w:id="202524526">
          <w:marLeft w:val="0"/>
          <w:marRight w:val="0"/>
          <w:marTop w:val="0"/>
          <w:marBottom w:val="0"/>
          <w:divBdr>
            <w:top w:val="none" w:sz="0" w:space="0" w:color="auto"/>
            <w:left w:val="none" w:sz="0" w:space="0" w:color="auto"/>
            <w:bottom w:val="none" w:sz="0" w:space="0" w:color="auto"/>
            <w:right w:val="none" w:sz="0" w:space="0" w:color="auto"/>
          </w:divBdr>
        </w:div>
        <w:div w:id="1817144991">
          <w:marLeft w:val="0"/>
          <w:marRight w:val="0"/>
          <w:marTop w:val="0"/>
          <w:marBottom w:val="0"/>
          <w:divBdr>
            <w:top w:val="none" w:sz="0" w:space="0" w:color="auto"/>
            <w:left w:val="none" w:sz="0" w:space="0" w:color="auto"/>
            <w:bottom w:val="none" w:sz="0" w:space="0" w:color="auto"/>
            <w:right w:val="none" w:sz="0" w:space="0" w:color="auto"/>
          </w:divBdr>
        </w:div>
        <w:div w:id="47919475">
          <w:marLeft w:val="0"/>
          <w:marRight w:val="0"/>
          <w:marTop w:val="0"/>
          <w:marBottom w:val="0"/>
          <w:divBdr>
            <w:top w:val="none" w:sz="0" w:space="0" w:color="auto"/>
            <w:left w:val="none" w:sz="0" w:space="0" w:color="auto"/>
            <w:bottom w:val="none" w:sz="0" w:space="0" w:color="auto"/>
            <w:right w:val="none" w:sz="0" w:space="0" w:color="auto"/>
          </w:divBdr>
        </w:div>
        <w:div w:id="598179444">
          <w:marLeft w:val="0"/>
          <w:marRight w:val="0"/>
          <w:marTop w:val="0"/>
          <w:marBottom w:val="0"/>
          <w:divBdr>
            <w:top w:val="none" w:sz="0" w:space="0" w:color="auto"/>
            <w:left w:val="none" w:sz="0" w:space="0" w:color="auto"/>
            <w:bottom w:val="none" w:sz="0" w:space="0" w:color="auto"/>
            <w:right w:val="none" w:sz="0" w:space="0" w:color="auto"/>
          </w:divBdr>
        </w:div>
      </w:divsChild>
    </w:div>
    <w:div w:id="1367675337">
      <w:bodyDiv w:val="1"/>
      <w:marLeft w:val="0"/>
      <w:marRight w:val="0"/>
      <w:marTop w:val="0"/>
      <w:marBottom w:val="0"/>
      <w:divBdr>
        <w:top w:val="none" w:sz="0" w:space="0" w:color="auto"/>
        <w:left w:val="none" w:sz="0" w:space="0" w:color="auto"/>
        <w:bottom w:val="none" w:sz="0" w:space="0" w:color="auto"/>
        <w:right w:val="none" w:sz="0" w:space="0" w:color="auto"/>
      </w:divBdr>
    </w:div>
    <w:div w:id="1461805286">
      <w:bodyDiv w:val="1"/>
      <w:marLeft w:val="0"/>
      <w:marRight w:val="0"/>
      <w:marTop w:val="0"/>
      <w:marBottom w:val="0"/>
      <w:divBdr>
        <w:top w:val="none" w:sz="0" w:space="0" w:color="auto"/>
        <w:left w:val="none" w:sz="0" w:space="0" w:color="auto"/>
        <w:bottom w:val="none" w:sz="0" w:space="0" w:color="auto"/>
        <w:right w:val="none" w:sz="0" w:space="0" w:color="auto"/>
      </w:divBdr>
    </w:div>
    <w:div w:id="1743675578">
      <w:bodyDiv w:val="1"/>
      <w:marLeft w:val="0"/>
      <w:marRight w:val="0"/>
      <w:marTop w:val="0"/>
      <w:marBottom w:val="0"/>
      <w:divBdr>
        <w:top w:val="none" w:sz="0" w:space="0" w:color="auto"/>
        <w:left w:val="none" w:sz="0" w:space="0" w:color="auto"/>
        <w:bottom w:val="none" w:sz="0" w:space="0" w:color="auto"/>
        <w:right w:val="none" w:sz="0" w:space="0" w:color="auto"/>
      </w:divBdr>
    </w:div>
    <w:div w:id="214384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gym-mous-prevez.pre.sch.gr/index.php/el/announcements/public-news/15-home.html"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30" Type="http://schemas.microsoft.com/office/2007/relationships/stylesWithEffects" Target="stylesWithEffect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1692</Words>
  <Characters>9137</Characters>
  <Application>Microsoft Office Word</Application>
  <DocSecurity>0</DocSecurity>
  <Lines>76</Lines>
  <Paragraphs>21</Paragraphs>
  <ScaleCrop>false</ScaleCrop>
  <HeadingPairs>
    <vt:vector size="2" baseType="variant">
      <vt:variant>
        <vt:lpstr>Τίτλος</vt:lpstr>
      </vt:variant>
      <vt:variant>
        <vt:i4>1</vt:i4>
      </vt:variant>
    </vt:vector>
  </HeadingPairs>
  <TitlesOfParts>
    <vt:vector size="1" baseType="lpstr">
      <vt:lpstr/>
    </vt:vector>
  </TitlesOfParts>
  <Company>XXXXX XXXXXXXX</Company>
  <LinksUpToDate>false</LinksUpToDate>
  <CharactersWithSpaces>10808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Tonbeldar</dc:creator>
  <cp:lastModifiedBy>Τ.Κ.ΚΑΜΑΡΙΝΑΣ</cp:lastModifiedBy>
  <cp:revision>2</cp:revision>
  <cp:lastPrinted>2022-08-07T16:30:00Z</cp:lastPrinted>
  <dcterms:created xsi:type="dcterms:W3CDTF">2023-09-25T11:42:00Z</dcterms:created>
  <dcterms:modified xsi:type="dcterms:W3CDTF">2023-09-25T11:42:00Z</dcterms:modified>
</cp:coreProperties>
</file>